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lang w:val="en-US" w:eastAsia="en-US"/>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F15064" w:rsidRDefault="0FCE64E0" w:rsidP="00DD14B9">
      <w:pPr>
        <w:tabs>
          <w:tab w:val="left" w:pos="2460"/>
          <w:tab w:val="center" w:pos="4245"/>
          <w:tab w:val="center" w:pos="5400"/>
          <w:tab w:val="left" w:pos="6860"/>
        </w:tabs>
        <w:jc w:val="center"/>
        <w:rPr>
          <w:rFonts w:asciiTheme="minorHAnsi" w:hAnsiTheme="minorHAnsi" w:cstheme="minorBidi"/>
          <w:b/>
          <w:bCs/>
          <w:szCs w:val="22"/>
        </w:rPr>
      </w:pPr>
      <w:r w:rsidRPr="00F15064">
        <w:rPr>
          <w:rFonts w:asciiTheme="minorHAnsi" w:hAnsiTheme="minorHAnsi" w:cstheme="minorBidi"/>
          <w:b/>
          <w:bCs/>
          <w:szCs w:val="22"/>
        </w:rPr>
        <w:t>SOLDIER ON / SANS LIMITES</w:t>
      </w:r>
    </w:p>
    <w:p w14:paraId="60DDDAEA" w14:textId="20216C26" w:rsidR="0023264A" w:rsidRPr="00F15064" w:rsidRDefault="00CA0CBE" w:rsidP="16B78561">
      <w:pPr>
        <w:jc w:val="center"/>
        <w:rPr>
          <w:rFonts w:asciiTheme="minorHAnsi" w:hAnsiTheme="minorHAnsi" w:cstheme="minorBidi"/>
          <w:b/>
          <w:bCs/>
        </w:rPr>
      </w:pPr>
      <w:r w:rsidRPr="00F15064">
        <w:rPr>
          <w:rFonts w:asciiTheme="minorHAnsi" w:hAnsiTheme="minorHAnsi" w:cstheme="minorBidi"/>
          <w:b/>
          <w:bCs/>
        </w:rPr>
        <w:t xml:space="preserve">Authorization Form / </w:t>
      </w:r>
      <w:r w:rsidR="00DD14B9" w:rsidRPr="00F15064">
        <w:rPr>
          <w:rFonts w:asciiTheme="minorHAnsi" w:hAnsiTheme="minorHAnsi" w:cstheme="minorBidi"/>
          <w:b/>
          <w:bCs/>
        </w:rPr>
        <w:t>Formulaire d’autorisation</w:t>
      </w:r>
    </w:p>
    <w:p w14:paraId="47E5E4F3" w14:textId="22DBD4FA" w:rsidR="16B78561" w:rsidRPr="00F15064" w:rsidRDefault="16B78561" w:rsidP="16B78561">
      <w:pPr>
        <w:jc w:val="center"/>
        <w:rPr>
          <w:rFonts w:asciiTheme="minorHAnsi" w:hAnsiTheme="minorHAnsi" w:cstheme="minorBidi"/>
          <w:b/>
          <w:bCs/>
        </w:rPr>
      </w:pPr>
    </w:p>
    <w:p w14:paraId="6F6A32C0" w14:textId="7E3AEDF6" w:rsidR="00C90108" w:rsidRDefault="00762745" w:rsidP="16B78561">
      <w:pPr>
        <w:jc w:val="center"/>
        <w:rPr>
          <w:rFonts w:asciiTheme="minorHAnsi" w:hAnsiTheme="minorHAnsi" w:cstheme="minorBidi"/>
          <w:b/>
          <w:bCs/>
          <w:color w:val="FF0000"/>
        </w:rPr>
      </w:pPr>
      <w:r w:rsidRPr="3AD854A8">
        <w:rPr>
          <w:rFonts w:asciiTheme="minorHAnsi" w:hAnsiTheme="minorHAnsi" w:cstheme="minorBidi"/>
          <w:b/>
          <w:bCs/>
          <w:color w:val="FF0000"/>
        </w:rPr>
        <w:t xml:space="preserve">NCR </w:t>
      </w:r>
      <w:r w:rsidR="00963A6E" w:rsidRPr="3AD854A8">
        <w:rPr>
          <w:rFonts w:asciiTheme="minorHAnsi" w:hAnsiTheme="minorHAnsi" w:cstheme="minorBidi"/>
          <w:b/>
          <w:bCs/>
          <w:color w:val="FF0000"/>
        </w:rPr>
        <w:t>INTRODUCTION TO GARDENING PROGRAM:</w:t>
      </w:r>
    </w:p>
    <w:p w14:paraId="3191FFE1" w14:textId="4F1EF1F2" w:rsidR="253FF8FC" w:rsidRDefault="253FF8FC" w:rsidP="3AD854A8">
      <w:pPr>
        <w:jc w:val="center"/>
        <w:rPr>
          <w:rFonts w:ascii="Calibri" w:eastAsia="Calibri" w:hAnsi="Calibri" w:cs="Calibri"/>
        </w:rPr>
      </w:pPr>
      <w:r w:rsidRPr="3AD854A8">
        <w:rPr>
          <w:rFonts w:ascii="Segoe UI" w:eastAsia="Segoe UI" w:hAnsi="Segoe UI" w:cs="Segoe UI"/>
          <w:b/>
          <w:bCs/>
          <w:color w:val="000000" w:themeColor="text1"/>
          <w:sz w:val="21"/>
          <w:szCs w:val="21"/>
        </w:rPr>
        <w:t>MAY 8, JUN 5, JUL 10, AUG 7, SEPT 11, OCT 9 2025</w:t>
      </w:r>
    </w:p>
    <w:p w14:paraId="18B3F049" w14:textId="725B7AB7" w:rsidR="00963A6E" w:rsidRPr="00963A6E" w:rsidRDefault="00963A6E" w:rsidP="100651AE">
      <w:pPr>
        <w:jc w:val="center"/>
        <w:rPr>
          <w:rFonts w:asciiTheme="minorHAnsi" w:hAnsiTheme="minorHAnsi" w:cstheme="minorBidi"/>
          <w:b/>
          <w:bCs/>
          <w:color w:val="FF0000"/>
          <w:lang w:val="fr-CA"/>
        </w:rPr>
      </w:pPr>
      <w:r w:rsidRPr="100651AE">
        <w:rPr>
          <w:rFonts w:asciiTheme="minorHAnsi" w:hAnsiTheme="minorHAnsi" w:cstheme="minorBidi"/>
          <w:b/>
          <w:bCs/>
          <w:color w:val="FF0000"/>
          <w:lang w:val="fr-CA"/>
        </w:rPr>
        <w:t>PROGRAMME D’INTRODUCTION AU JARDINAGE RCN:</w:t>
      </w:r>
    </w:p>
    <w:p w14:paraId="1A56DD44" w14:textId="240B9330" w:rsidR="00963A6E" w:rsidRDefault="2E88D021" w:rsidP="333F3EB1">
      <w:pPr>
        <w:spacing w:line="259" w:lineRule="auto"/>
        <w:jc w:val="center"/>
        <w:rPr>
          <w:rFonts w:ascii="Segoe UI" w:eastAsia="Segoe UI" w:hAnsi="Segoe UI" w:cs="Segoe UI"/>
          <w:b/>
          <w:bCs/>
          <w:color w:val="000000" w:themeColor="text1"/>
          <w:sz w:val="21"/>
          <w:szCs w:val="21"/>
          <w:lang w:val="fr-CA"/>
        </w:rPr>
      </w:pPr>
      <w:r w:rsidRPr="333F3EB1">
        <w:rPr>
          <w:rFonts w:ascii="Segoe UI" w:eastAsia="Segoe UI" w:hAnsi="Segoe UI" w:cs="Segoe UI"/>
          <w:b/>
          <w:bCs/>
          <w:color w:val="000000" w:themeColor="text1"/>
          <w:sz w:val="21"/>
          <w:szCs w:val="21"/>
          <w:lang w:val="fr-CA"/>
        </w:rPr>
        <w:t>8</w:t>
      </w:r>
      <w:r w:rsidR="00963A6E" w:rsidRPr="333F3EB1">
        <w:rPr>
          <w:rFonts w:ascii="Segoe UI" w:eastAsia="Segoe UI" w:hAnsi="Segoe UI" w:cs="Segoe UI"/>
          <w:b/>
          <w:bCs/>
          <w:color w:val="000000" w:themeColor="text1"/>
          <w:sz w:val="21"/>
          <w:szCs w:val="21"/>
          <w:lang w:val="fr-CA"/>
        </w:rPr>
        <w:t> </w:t>
      </w:r>
      <w:r w:rsidR="212D9E62" w:rsidRPr="333F3EB1">
        <w:rPr>
          <w:rFonts w:ascii="Segoe UI" w:eastAsia="Segoe UI" w:hAnsi="Segoe UI" w:cs="Segoe UI"/>
          <w:b/>
          <w:bCs/>
          <w:color w:val="000000" w:themeColor="text1"/>
          <w:sz w:val="21"/>
          <w:szCs w:val="21"/>
          <w:lang w:val="fr-CA"/>
        </w:rPr>
        <w:t>MAI</w:t>
      </w:r>
      <w:r w:rsidR="00963A6E" w:rsidRPr="333F3EB1">
        <w:rPr>
          <w:rFonts w:ascii="Segoe UI" w:eastAsia="Segoe UI" w:hAnsi="Segoe UI" w:cs="Segoe UI"/>
          <w:b/>
          <w:bCs/>
          <w:color w:val="000000" w:themeColor="text1"/>
          <w:sz w:val="21"/>
          <w:szCs w:val="21"/>
          <w:lang w:val="fr-CA"/>
        </w:rPr>
        <w:t xml:space="preserve">, </w:t>
      </w:r>
      <w:r w:rsidR="3EB2EFA9" w:rsidRPr="333F3EB1">
        <w:rPr>
          <w:rFonts w:ascii="Segoe UI" w:eastAsia="Segoe UI" w:hAnsi="Segoe UI" w:cs="Segoe UI"/>
          <w:b/>
          <w:bCs/>
          <w:color w:val="000000" w:themeColor="text1"/>
          <w:sz w:val="21"/>
          <w:szCs w:val="21"/>
          <w:lang w:val="fr-CA"/>
        </w:rPr>
        <w:t>5</w:t>
      </w:r>
      <w:r w:rsidR="00963A6E" w:rsidRPr="333F3EB1">
        <w:rPr>
          <w:rFonts w:ascii="Segoe UI" w:eastAsia="Segoe UI" w:hAnsi="Segoe UI" w:cs="Segoe UI"/>
          <w:b/>
          <w:bCs/>
          <w:color w:val="000000" w:themeColor="text1"/>
          <w:sz w:val="21"/>
          <w:szCs w:val="21"/>
          <w:lang w:val="fr-CA"/>
        </w:rPr>
        <w:t> </w:t>
      </w:r>
      <w:r w:rsidR="3287A28C" w:rsidRPr="333F3EB1">
        <w:rPr>
          <w:rFonts w:ascii="Segoe UI" w:eastAsia="Segoe UI" w:hAnsi="Segoe UI" w:cs="Segoe UI"/>
          <w:b/>
          <w:bCs/>
          <w:color w:val="000000" w:themeColor="text1"/>
          <w:sz w:val="21"/>
          <w:szCs w:val="21"/>
          <w:lang w:val="fr-CA"/>
        </w:rPr>
        <w:t>JUIN</w:t>
      </w:r>
      <w:r w:rsidR="00963A6E" w:rsidRPr="333F3EB1">
        <w:rPr>
          <w:rFonts w:ascii="Segoe UI" w:eastAsia="Segoe UI" w:hAnsi="Segoe UI" w:cs="Segoe UI"/>
          <w:b/>
          <w:bCs/>
          <w:color w:val="000000" w:themeColor="text1"/>
          <w:sz w:val="21"/>
          <w:szCs w:val="21"/>
          <w:lang w:val="fr-CA"/>
        </w:rPr>
        <w:t>, 1</w:t>
      </w:r>
      <w:r w:rsidR="33F2DBBD" w:rsidRPr="333F3EB1">
        <w:rPr>
          <w:rFonts w:ascii="Segoe UI" w:eastAsia="Segoe UI" w:hAnsi="Segoe UI" w:cs="Segoe UI"/>
          <w:b/>
          <w:bCs/>
          <w:color w:val="000000" w:themeColor="text1"/>
          <w:sz w:val="21"/>
          <w:szCs w:val="21"/>
          <w:lang w:val="fr-CA"/>
        </w:rPr>
        <w:t>0</w:t>
      </w:r>
      <w:r w:rsidR="00963A6E" w:rsidRPr="333F3EB1">
        <w:rPr>
          <w:rFonts w:ascii="Segoe UI" w:eastAsia="Segoe UI" w:hAnsi="Segoe UI" w:cs="Segoe UI"/>
          <w:b/>
          <w:bCs/>
          <w:color w:val="000000" w:themeColor="text1"/>
          <w:sz w:val="21"/>
          <w:szCs w:val="21"/>
          <w:lang w:val="fr-CA"/>
        </w:rPr>
        <w:t> </w:t>
      </w:r>
      <w:r w:rsidR="15F9E63B" w:rsidRPr="333F3EB1">
        <w:rPr>
          <w:rFonts w:ascii="Segoe UI" w:eastAsia="Segoe UI" w:hAnsi="Segoe UI" w:cs="Segoe UI"/>
          <w:b/>
          <w:bCs/>
          <w:color w:val="000000" w:themeColor="text1"/>
          <w:sz w:val="21"/>
          <w:szCs w:val="21"/>
          <w:lang w:val="fr-CA"/>
        </w:rPr>
        <w:t>JUIL</w:t>
      </w:r>
      <w:r w:rsidR="00963A6E" w:rsidRPr="333F3EB1">
        <w:rPr>
          <w:rFonts w:ascii="Segoe UI" w:eastAsia="Segoe UI" w:hAnsi="Segoe UI" w:cs="Segoe UI"/>
          <w:b/>
          <w:bCs/>
          <w:color w:val="000000" w:themeColor="text1"/>
          <w:sz w:val="21"/>
          <w:szCs w:val="21"/>
          <w:lang w:val="fr-CA"/>
        </w:rPr>
        <w:t xml:space="preserve">, </w:t>
      </w:r>
      <w:r w:rsidR="319918AA" w:rsidRPr="333F3EB1">
        <w:rPr>
          <w:rFonts w:ascii="Segoe UI" w:eastAsia="Segoe UI" w:hAnsi="Segoe UI" w:cs="Segoe UI"/>
          <w:b/>
          <w:bCs/>
          <w:color w:val="000000" w:themeColor="text1"/>
          <w:sz w:val="21"/>
          <w:szCs w:val="21"/>
          <w:lang w:val="fr-CA"/>
        </w:rPr>
        <w:t>7 AOUT</w:t>
      </w:r>
      <w:r w:rsidR="00963A6E" w:rsidRPr="333F3EB1">
        <w:rPr>
          <w:rFonts w:ascii="Segoe UI" w:eastAsia="Segoe UI" w:hAnsi="Segoe UI" w:cs="Segoe UI"/>
          <w:b/>
          <w:bCs/>
          <w:color w:val="000000" w:themeColor="text1"/>
          <w:sz w:val="21"/>
          <w:szCs w:val="21"/>
          <w:lang w:val="fr-CA"/>
        </w:rPr>
        <w:t>, 1</w:t>
      </w:r>
      <w:r w:rsidR="015E7EDB" w:rsidRPr="333F3EB1">
        <w:rPr>
          <w:rFonts w:ascii="Segoe UI" w:eastAsia="Segoe UI" w:hAnsi="Segoe UI" w:cs="Segoe UI"/>
          <w:b/>
          <w:bCs/>
          <w:color w:val="000000" w:themeColor="text1"/>
          <w:sz w:val="21"/>
          <w:szCs w:val="21"/>
          <w:lang w:val="fr-CA"/>
        </w:rPr>
        <w:t>1 SEP</w:t>
      </w:r>
      <w:r w:rsidR="00963A6E" w:rsidRPr="333F3EB1">
        <w:rPr>
          <w:rFonts w:ascii="Segoe UI" w:eastAsia="Segoe UI" w:hAnsi="Segoe UI" w:cs="Segoe UI"/>
          <w:b/>
          <w:bCs/>
          <w:color w:val="000000" w:themeColor="text1"/>
          <w:sz w:val="21"/>
          <w:szCs w:val="21"/>
          <w:lang w:val="fr-CA"/>
        </w:rPr>
        <w:t xml:space="preserve">, </w:t>
      </w:r>
      <w:r w:rsidR="5D4D2B8D" w:rsidRPr="333F3EB1">
        <w:rPr>
          <w:rFonts w:ascii="Segoe UI" w:eastAsia="Segoe UI" w:hAnsi="Segoe UI" w:cs="Segoe UI"/>
          <w:b/>
          <w:bCs/>
          <w:color w:val="000000" w:themeColor="text1"/>
          <w:sz w:val="21"/>
          <w:szCs w:val="21"/>
          <w:lang w:val="fr-CA"/>
        </w:rPr>
        <w:t>9 OCT</w:t>
      </w:r>
      <w:r w:rsidR="00963A6E" w:rsidRPr="333F3EB1">
        <w:rPr>
          <w:rFonts w:ascii="Segoe UI" w:eastAsia="Segoe UI" w:hAnsi="Segoe UI" w:cs="Segoe UI"/>
          <w:b/>
          <w:bCs/>
          <w:color w:val="000000" w:themeColor="text1"/>
          <w:sz w:val="21"/>
          <w:szCs w:val="21"/>
          <w:lang w:val="fr-CA"/>
        </w:rPr>
        <w:t xml:space="preserve"> 202</w:t>
      </w:r>
      <w:r w:rsidR="6F72D66F" w:rsidRPr="333F3EB1">
        <w:rPr>
          <w:rFonts w:ascii="Segoe UI" w:eastAsia="Segoe UI" w:hAnsi="Segoe UI" w:cs="Segoe UI"/>
          <w:b/>
          <w:bCs/>
          <w:color w:val="000000" w:themeColor="text1"/>
          <w:sz w:val="21"/>
          <w:szCs w:val="21"/>
          <w:lang w:val="fr-CA"/>
        </w:rPr>
        <w:t>5</w:t>
      </w:r>
    </w:p>
    <w:p w14:paraId="21B9409D" w14:textId="55176ADA" w:rsidR="16B78561" w:rsidRPr="00986C8D" w:rsidRDefault="16B78561" w:rsidP="16B78561">
      <w:pPr>
        <w:jc w:val="center"/>
        <w:rPr>
          <w:rFonts w:asciiTheme="minorHAnsi" w:hAnsiTheme="minorHAnsi" w:cstheme="minorBidi"/>
          <w:b/>
          <w:bCs/>
          <w:color w:val="FF0000"/>
          <w:lang w:val="fr-FR"/>
        </w:rPr>
      </w:pPr>
    </w:p>
    <w:p w14:paraId="04FBABF3" w14:textId="325FF376" w:rsidR="006B146E" w:rsidRPr="00554B6D" w:rsidRDefault="006B146E" w:rsidP="3AD854A8">
      <w:pPr>
        <w:jc w:val="center"/>
        <w:rPr>
          <w:rFonts w:asciiTheme="minorHAnsi" w:hAnsiTheme="minorHAnsi" w:cstheme="minorBidi"/>
          <w:b/>
          <w:bCs/>
          <w:color w:val="FF0000"/>
          <w:lang w:val="en-US"/>
        </w:rPr>
      </w:pPr>
      <w:r w:rsidRPr="3AD854A8">
        <w:rPr>
          <w:rFonts w:asciiTheme="minorHAnsi" w:hAnsiTheme="minorHAnsi" w:cstheme="minorBidi"/>
          <w:b/>
          <w:bCs/>
          <w:lang w:val="en-US"/>
        </w:rPr>
        <w:t>APPLICATION DEADLINE / DATE LIMITE POUR APPLICATIONS :</w:t>
      </w:r>
      <w:r w:rsidRPr="3AD854A8">
        <w:rPr>
          <w:rFonts w:asciiTheme="minorHAnsi" w:hAnsiTheme="minorHAnsi" w:cstheme="minorBidi"/>
          <w:b/>
          <w:bCs/>
          <w:color w:val="FF0000"/>
          <w:lang w:val="en-US"/>
        </w:rPr>
        <w:t xml:space="preserve"> </w:t>
      </w:r>
      <w:r w:rsidR="44851080" w:rsidRPr="3AD854A8">
        <w:rPr>
          <w:rFonts w:asciiTheme="minorHAnsi" w:hAnsiTheme="minorHAnsi" w:cstheme="minorBidi"/>
          <w:b/>
          <w:bCs/>
          <w:color w:val="FF0000"/>
          <w:lang w:val="en-US"/>
        </w:rPr>
        <w:t>2</w:t>
      </w:r>
      <w:r w:rsidR="0843F72C" w:rsidRPr="3AD854A8">
        <w:rPr>
          <w:rFonts w:asciiTheme="minorHAnsi" w:hAnsiTheme="minorHAnsi" w:cstheme="minorBidi"/>
          <w:b/>
          <w:bCs/>
          <w:color w:val="FF0000"/>
          <w:lang w:val="en-US"/>
        </w:rPr>
        <w:t>0</w:t>
      </w:r>
      <w:r w:rsidR="44851080" w:rsidRPr="3AD854A8">
        <w:rPr>
          <w:rFonts w:asciiTheme="minorHAnsi" w:hAnsiTheme="minorHAnsi" w:cstheme="minorBidi"/>
          <w:b/>
          <w:bCs/>
          <w:color w:val="FF0000"/>
          <w:lang w:val="en-US"/>
        </w:rPr>
        <w:t xml:space="preserve"> APRIL</w:t>
      </w:r>
      <w:r w:rsidR="5C6D6CFF" w:rsidRPr="3AD854A8">
        <w:rPr>
          <w:rFonts w:asciiTheme="minorHAnsi" w:hAnsiTheme="minorHAnsi" w:cstheme="minorBidi"/>
          <w:b/>
          <w:bCs/>
          <w:color w:val="FF0000"/>
          <w:lang w:val="en-US"/>
        </w:rPr>
        <w:t xml:space="preserve"> 202</w:t>
      </w:r>
      <w:r w:rsidR="47A184D6" w:rsidRPr="3AD854A8">
        <w:rPr>
          <w:rFonts w:asciiTheme="minorHAnsi" w:hAnsiTheme="minorHAnsi" w:cstheme="minorBidi"/>
          <w:b/>
          <w:bCs/>
          <w:color w:val="FF0000"/>
          <w:lang w:val="en-US"/>
        </w:rPr>
        <w:t>5</w:t>
      </w:r>
    </w:p>
    <w:p w14:paraId="643E2FC3" w14:textId="77777777" w:rsidR="00271398" w:rsidRPr="00B46C91"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14:paraId="6E1A9856" w14:textId="77777777" w:rsidR="00E945FB" w:rsidRPr="00117BE9" w:rsidRDefault="00E945FB" w:rsidP="00535170">
      <w:pPr>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F15064" w14:paraId="551F1E60" w14:textId="77777777" w:rsidTr="100651AE">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Personal information of applicant</w:t>
            </w:r>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F15064" w14:paraId="74F82F46" w14:textId="77777777" w:rsidTr="100651AE">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986C8D" w:rsidRDefault="001C1575" w:rsidP="001C1575">
            <w:pPr>
              <w:rPr>
                <w:rFonts w:asciiTheme="minorHAnsi" w:hAnsiTheme="minorHAnsi" w:cstheme="minorBidi"/>
                <w:sz w:val="22"/>
                <w:szCs w:val="22"/>
              </w:rPr>
            </w:pPr>
            <w:r w:rsidRPr="00986C8D">
              <w:rPr>
                <w:rFonts w:asciiTheme="minorHAnsi" w:hAnsiTheme="minorHAnsi" w:cstheme="minorBidi"/>
                <w:sz w:val="22"/>
                <w:szCs w:val="22"/>
              </w:rPr>
              <w:t xml:space="preserve">Full Name (as shown on government ID or passport): </w:t>
            </w:r>
          </w:p>
          <w:p w14:paraId="4C9B1818" w14:textId="180AF110" w:rsidR="00076BA1" w:rsidRPr="00744999" w:rsidRDefault="3E1E7A1C" w:rsidP="100651AE">
            <w:pPr>
              <w:rPr>
                <w:rFonts w:asciiTheme="minorHAnsi" w:hAnsiTheme="minorHAnsi" w:cstheme="minorBidi"/>
                <w:sz w:val="22"/>
                <w:szCs w:val="22"/>
                <w:lang w:val="fr-CA"/>
              </w:rPr>
            </w:pPr>
            <w:r w:rsidRPr="100651AE">
              <w:rPr>
                <w:rFonts w:asciiTheme="minorHAnsi" w:hAnsiTheme="minorHAnsi" w:cstheme="minorBidi"/>
                <w:sz w:val="22"/>
                <w:szCs w:val="22"/>
                <w:lang w:val="fr-CA"/>
              </w:rPr>
              <w:t>Nom complet (comme indiqué sur vos pièces d’identité ou passeport) :</w:t>
            </w:r>
          </w:p>
        </w:tc>
      </w:tr>
      <w:tr w:rsidR="001C1575" w:rsidRPr="00E84DD0" w14:paraId="2A4C2022" w14:textId="77777777" w:rsidTr="100651AE">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F15064" w14:paraId="63DBE331" w14:textId="77777777" w:rsidTr="100651AE">
        <w:trPr>
          <w:trHeight w:val="870"/>
        </w:trPr>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0CBD30FE" w14:textId="77777777" w:rsidR="00DD14B9" w:rsidRDefault="00DD14B9" w:rsidP="00DD14B9">
            <w:pPr>
              <w:rPr>
                <w:rFonts w:asciiTheme="minorHAnsi" w:hAnsiTheme="minorHAnsi" w:cstheme="minorBidi"/>
                <w:sz w:val="22"/>
                <w:szCs w:val="22"/>
                <w:lang w:val="fr-CA"/>
              </w:rPr>
            </w:pPr>
            <w:r w:rsidRPr="100651AE">
              <w:rPr>
                <w:rFonts w:asciiTheme="minorHAnsi" w:hAnsiTheme="minorHAnsi" w:cstheme="minorBidi"/>
                <w:sz w:val="22"/>
                <w:szCs w:val="22"/>
                <w:lang w:val="fr-CA"/>
              </w:rPr>
              <w:t>État</w:t>
            </w: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F15064" w14:paraId="38BF2EF1" w14:textId="77777777" w:rsidTr="3AD854A8">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15064" w14:paraId="04646853" w14:textId="77777777" w:rsidTr="3AD854A8">
        <w:tc>
          <w:tcPr>
            <w:tcW w:w="10754" w:type="dxa"/>
          </w:tcPr>
          <w:p w14:paraId="51BFDF87" w14:textId="35DC3E10" w:rsidR="00963A6E" w:rsidRPr="00F15064" w:rsidRDefault="00963A6E" w:rsidP="00963A6E">
            <w:pPr>
              <w:rPr>
                <w:rFonts w:asciiTheme="minorHAnsi" w:hAnsiTheme="minorHAnsi" w:cstheme="minorHAnsi"/>
                <w:sz w:val="23"/>
                <w:szCs w:val="23"/>
              </w:rPr>
            </w:pPr>
            <w:r w:rsidRPr="00F15064">
              <w:rPr>
                <w:rFonts w:asciiTheme="minorHAnsi" w:hAnsiTheme="minorHAnsi" w:cstheme="minorHAnsi"/>
                <w:sz w:val="23"/>
                <w:szCs w:val="23"/>
              </w:rPr>
              <w:t xml:space="preserve">A total of 6 selected participants will participate in a season-long, private Intro to Gardening program hosted by the team at </w:t>
            </w:r>
            <w:hyperlink r:id="rId11">
              <w:r w:rsidRPr="00F15064">
                <w:rPr>
                  <w:rStyle w:val="Hyperlink"/>
                  <w:rFonts w:asciiTheme="minorHAnsi" w:hAnsiTheme="minorHAnsi" w:cstheme="minorHAnsi"/>
                  <w:sz w:val="23"/>
                  <w:szCs w:val="23"/>
                </w:rPr>
                <w:t>Pick Pack Prune</w:t>
              </w:r>
            </w:hyperlink>
            <w:r w:rsidRPr="00F15064">
              <w:rPr>
                <w:rFonts w:asciiTheme="minorHAnsi" w:hAnsiTheme="minorHAnsi" w:cstheme="minorHAnsi"/>
                <w:sz w:val="23"/>
                <w:szCs w:val="23"/>
              </w:rPr>
              <w:t>. This activity will bring together both serving and retired ill/injured CAF members, allowing participants to connect through peer support and encourage a healthy and active lifestyle. These six sessions will run from 0900-1400hrs and will encompass a range of activities including workshops, and hands-on experiences to engage individuals of all ages and backgrounds in learning about the seasonal gardening cycle. Activities include weeding, harvesting, planting, info sessions, and guided tours of the farm focusing on Permaculture.</w:t>
            </w:r>
          </w:p>
          <w:p w14:paraId="569F40D5" w14:textId="2DA9A860" w:rsidR="00F15064" w:rsidRPr="00F15064" w:rsidRDefault="5058121E" w:rsidP="00F15064">
            <w:pPr>
              <w:pStyle w:val="ListParagraph"/>
              <w:numPr>
                <w:ilvl w:val="0"/>
                <w:numId w:val="2"/>
              </w:numPr>
              <w:autoSpaceDE w:val="0"/>
              <w:autoSpaceDN w:val="0"/>
              <w:adjustRightInd w:val="0"/>
              <w:ind w:right="-20"/>
              <w:rPr>
                <w:rFonts w:asciiTheme="minorHAnsi" w:eastAsia="Calibri" w:hAnsiTheme="minorHAnsi" w:cstheme="minorHAnsi"/>
                <w:sz w:val="23"/>
                <w:szCs w:val="23"/>
              </w:rPr>
            </w:pPr>
            <w:r w:rsidRPr="00F15064">
              <w:rPr>
                <w:rFonts w:asciiTheme="minorHAnsi" w:eastAsia="Calibri" w:hAnsiTheme="minorHAnsi" w:cstheme="minorHAnsi"/>
                <w:sz w:val="23"/>
                <w:szCs w:val="23"/>
              </w:rPr>
              <w:t>Participants must be able to tolerate standing, kneeling, and bending in order to tend to ground-level garden beds. Minimal lifting may be required (under 20lbs)</w:t>
            </w:r>
          </w:p>
          <w:p w14:paraId="36871780" w14:textId="6D38CAB9" w:rsidR="00F15064" w:rsidRPr="00F15064" w:rsidRDefault="00F15064" w:rsidP="00F15064">
            <w:pPr>
              <w:pStyle w:val="ListParagraph"/>
              <w:numPr>
                <w:ilvl w:val="0"/>
                <w:numId w:val="2"/>
              </w:numPr>
              <w:tabs>
                <w:tab w:val="left" w:pos="2520"/>
              </w:tabs>
              <w:autoSpaceDE w:val="0"/>
              <w:autoSpaceDN w:val="0"/>
              <w:adjustRightInd w:val="0"/>
              <w:rPr>
                <w:rFonts w:asciiTheme="minorHAnsi" w:eastAsia="Calibri" w:hAnsiTheme="minorHAnsi" w:cstheme="minorHAnsi"/>
                <w:sz w:val="23"/>
                <w:szCs w:val="23"/>
              </w:rPr>
            </w:pPr>
            <w:r w:rsidRPr="00F15064">
              <w:rPr>
                <w:rFonts w:asciiTheme="minorHAnsi" w:eastAsia="Calibri" w:hAnsiTheme="minorHAnsi" w:cstheme="minorHAnsi"/>
                <w:sz w:val="23"/>
                <w:szCs w:val="23"/>
              </w:rPr>
              <w:t>T</w:t>
            </w:r>
            <w:r w:rsidRPr="00F15064">
              <w:rPr>
                <w:rFonts w:asciiTheme="minorHAnsi" w:eastAsia="Calibri" w:hAnsiTheme="minorHAnsi" w:cstheme="minorHAnsi"/>
                <w:sz w:val="23"/>
                <w:szCs w:val="23"/>
              </w:rPr>
              <w:t xml:space="preserve">he event takes place on natural surfaces, including mulched pathways and uneven, undulating terrain, which may be challenging for </w:t>
            </w:r>
            <w:r>
              <w:rPr>
                <w:rFonts w:asciiTheme="minorHAnsi" w:eastAsia="Calibri" w:hAnsiTheme="minorHAnsi" w:cstheme="minorHAnsi"/>
                <w:sz w:val="23"/>
                <w:szCs w:val="23"/>
              </w:rPr>
              <w:t xml:space="preserve">those with reduced mobility/ certain </w:t>
            </w:r>
            <w:r w:rsidRPr="00F15064">
              <w:rPr>
                <w:rFonts w:asciiTheme="minorHAnsi" w:eastAsia="Calibri" w:hAnsiTheme="minorHAnsi" w:cstheme="minorHAnsi"/>
                <w:sz w:val="23"/>
                <w:szCs w:val="23"/>
              </w:rPr>
              <w:t>mobility devices. We encourage participants to assess whether this environment meets their accessibility needs, as the terrain may not be suitable for all</w:t>
            </w:r>
            <w:r w:rsidRPr="00F15064">
              <w:rPr>
                <w:rFonts w:asciiTheme="minorHAnsi" w:eastAsia="Calibri" w:hAnsiTheme="minorHAnsi" w:cstheme="minorHAnsi"/>
                <w:sz w:val="23"/>
                <w:szCs w:val="23"/>
              </w:rPr>
              <w:t>.</w:t>
            </w:r>
          </w:p>
          <w:p w14:paraId="05DF0A22" w14:textId="46DAF5E3" w:rsidR="00CC06FF" w:rsidRPr="00F15064" w:rsidRDefault="662476CA" w:rsidP="3AD854A8">
            <w:pPr>
              <w:pStyle w:val="ListParagraph"/>
              <w:numPr>
                <w:ilvl w:val="0"/>
                <w:numId w:val="2"/>
              </w:numPr>
              <w:tabs>
                <w:tab w:val="left" w:pos="2520"/>
              </w:tabs>
              <w:autoSpaceDE w:val="0"/>
              <w:autoSpaceDN w:val="0"/>
              <w:adjustRightInd w:val="0"/>
              <w:rPr>
                <w:rFonts w:asciiTheme="minorHAnsi" w:eastAsia="Calibri" w:hAnsiTheme="minorHAnsi" w:cstheme="minorHAnsi"/>
                <w:sz w:val="23"/>
                <w:szCs w:val="23"/>
              </w:rPr>
            </w:pPr>
            <w:r w:rsidRPr="00F15064">
              <w:rPr>
                <w:rFonts w:asciiTheme="minorHAnsi" w:eastAsia="Calibri" w:hAnsiTheme="minorHAnsi" w:cstheme="minorHAnsi"/>
                <w:sz w:val="23"/>
                <w:szCs w:val="23"/>
              </w:rPr>
              <w:t xml:space="preserve">Participants must be able to tolerate </w:t>
            </w:r>
            <w:r w:rsidR="3007EA68" w:rsidRPr="00F15064">
              <w:rPr>
                <w:rFonts w:asciiTheme="minorHAnsi" w:eastAsia="Calibri" w:hAnsiTheme="minorHAnsi" w:cstheme="minorHAnsi"/>
                <w:sz w:val="23"/>
                <w:szCs w:val="23"/>
              </w:rPr>
              <w:t>5</w:t>
            </w:r>
            <w:r w:rsidRPr="00F15064">
              <w:rPr>
                <w:rFonts w:asciiTheme="minorHAnsi" w:eastAsia="Calibri" w:hAnsiTheme="minorHAnsi" w:cstheme="minorHAnsi"/>
                <w:sz w:val="23"/>
                <w:szCs w:val="23"/>
              </w:rPr>
              <w:t xml:space="preserve"> hours of light/medium paced activities. Due to the busy activity schedule, applicants must have a limited requirement for rest throughout the day. </w:t>
            </w:r>
          </w:p>
          <w:p w14:paraId="3C65AA23" w14:textId="2CA6530E" w:rsidR="00CC06FF" w:rsidRDefault="5058121E" w:rsidP="100651AE">
            <w:pPr>
              <w:pStyle w:val="NoSpacing"/>
              <w:numPr>
                <w:ilvl w:val="0"/>
                <w:numId w:val="2"/>
              </w:numPr>
              <w:tabs>
                <w:tab w:val="left" w:pos="0"/>
                <w:tab w:val="left" w:pos="2520"/>
              </w:tabs>
              <w:rPr>
                <w:rFonts w:asciiTheme="minorHAnsi" w:eastAsia="Calibri" w:hAnsiTheme="minorHAnsi" w:cstheme="minorHAnsi"/>
                <w:sz w:val="23"/>
                <w:szCs w:val="23"/>
              </w:rPr>
            </w:pPr>
            <w:r w:rsidRPr="00F15064">
              <w:rPr>
                <w:rFonts w:asciiTheme="minorHAnsi" w:eastAsia="Calibri" w:hAnsiTheme="minorHAnsi" w:cstheme="minorHAnsi"/>
                <w:sz w:val="23"/>
                <w:szCs w:val="23"/>
              </w:rPr>
              <w:t xml:space="preserve">Participants will be joined with other ill/injured members and civilians, and therefore should be able to function in a social environment.  </w:t>
            </w:r>
          </w:p>
          <w:p w14:paraId="02467E54" w14:textId="77777777" w:rsidR="00F15064" w:rsidRPr="00F15064" w:rsidRDefault="00F15064" w:rsidP="00F15064">
            <w:pPr>
              <w:pStyle w:val="NoSpacing"/>
              <w:tabs>
                <w:tab w:val="left" w:pos="0"/>
                <w:tab w:val="left" w:pos="2520"/>
              </w:tabs>
              <w:ind w:left="720"/>
              <w:rPr>
                <w:rFonts w:asciiTheme="minorHAnsi" w:eastAsia="Calibri" w:hAnsiTheme="minorHAnsi" w:cstheme="minorHAnsi"/>
                <w:sz w:val="23"/>
                <w:szCs w:val="23"/>
              </w:rPr>
            </w:pPr>
          </w:p>
          <w:p w14:paraId="23FBB9C4" w14:textId="5F9B8C9A" w:rsidR="00CC06FF" w:rsidRPr="00F15064" w:rsidRDefault="5058121E" w:rsidP="100651AE">
            <w:pPr>
              <w:autoSpaceDE w:val="0"/>
              <w:autoSpaceDN w:val="0"/>
              <w:adjustRightInd w:val="0"/>
              <w:rPr>
                <w:rFonts w:asciiTheme="minorHAnsi" w:hAnsiTheme="minorHAnsi" w:cstheme="minorHAnsi"/>
                <w:i/>
                <w:iCs/>
                <w:sz w:val="23"/>
                <w:szCs w:val="23"/>
                <w:lang w:val="fr-CA"/>
              </w:rPr>
            </w:pPr>
            <w:r w:rsidRPr="00F15064">
              <w:rPr>
                <w:rFonts w:asciiTheme="minorHAnsi" w:hAnsiTheme="minorHAnsi" w:cstheme="minorHAnsi"/>
                <w:i/>
                <w:iCs/>
                <w:sz w:val="23"/>
                <w:szCs w:val="23"/>
                <w:lang w:val="fr-CA"/>
              </w:rPr>
              <w:t>Un total de 6 participants sélectionnés participeront à un programme privé d’introduction au jardinage d’une durée d’une saison organisé par l’équipe de Pick Pack Prune. Cette activité rassemblera des membres des FAC malades/blessés, actifs ou retraités, ce qui permettra aux participants d’établir des liens grâce au soutien par les pairs et d’encourager un mode de vie sain et actif.  Ces six séances, qui se dérouleront de 9 h à 14 h, comprendront un éventail d’activités, y compris des ateliers et des expériences pratiques visant à faire participer des personnes de tous âges et de tous horizons à l’apprentissage du cycle de jardinage saisonnier. Les activités comprennent le désherbage, la récolte, la plantation, des séances d’information et des visites guidées de la ferme axées sur la permaculture.</w:t>
            </w:r>
          </w:p>
          <w:p w14:paraId="296722B4" w14:textId="3E4A6D37" w:rsidR="00F15064" w:rsidRPr="00F15064" w:rsidRDefault="5058121E" w:rsidP="00F15064">
            <w:pPr>
              <w:pStyle w:val="ListParagraph"/>
              <w:numPr>
                <w:ilvl w:val="0"/>
                <w:numId w:val="1"/>
              </w:numPr>
              <w:autoSpaceDE w:val="0"/>
              <w:autoSpaceDN w:val="0"/>
              <w:adjustRightInd w:val="0"/>
              <w:rPr>
                <w:rFonts w:asciiTheme="minorHAnsi" w:hAnsiTheme="minorHAnsi" w:cstheme="minorHAnsi"/>
                <w:i/>
                <w:iCs/>
                <w:sz w:val="23"/>
                <w:szCs w:val="23"/>
              </w:rPr>
            </w:pPr>
            <w:r w:rsidRPr="00F15064">
              <w:rPr>
                <w:rFonts w:asciiTheme="minorHAnsi" w:hAnsiTheme="minorHAnsi" w:cstheme="minorHAnsi"/>
                <w:i/>
                <w:iCs/>
                <w:sz w:val="23"/>
                <w:szCs w:val="23"/>
                <w:lang w:val="fr-CA"/>
              </w:rPr>
              <w:lastRenderedPageBreak/>
              <w:t xml:space="preserve">Les participants doivent être capables de tolérer le fait de se tenir debout, de s’agenouiller et de se pencher afin de s’occuper des lits de jardin au niveau du sol. </w:t>
            </w:r>
            <w:r w:rsidRPr="00F15064">
              <w:rPr>
                <w:rFonts w:asciiTheme="minorHAnsi" w:hAnsiTheme="minorHAnsi" w:cstheme="minorHAnsi"/>
                <w:i/>
                <w:iCs/>
                <w:sz w:val="23"/>
                <w:szCs w:val="23"/>
              </w:rPr>
              <w:t xml:space="preserve">Un levage minimal peut être requis (moins de 20 lb) </w:t>
            </w:r>
          </w:p>
          <w:p w14:paraId="1AF395E5" w14:textId="34646C29" w:rsidR="00CC06FF" w:rsidRPr="00F15064" w:rsidRDefault="00F15064" w:rsidP="00F15064">
            <w:pPr>
              <w:pStyle w:val="ListParagraph"/>
              <w:numPr>
                <w:ilvl w:val="0"/>
                <w:numId w:val="1"/>
              </w:numPr>
              <w:autoSpaceDE w:val="0"/>
              <w:autoSpaceDN w:val="0"/>
              <w:adjustRightInd w:val="0"/>
              <w:rPr>
                <w:rFonts w:asciiTheme="minorHAnsi" w:hAnsiTheme="minorHAnsi" w:cstheme="minorHAnsi"/>
                <w:i/>
                <w:iCs/>
                <w:sz w:val="23"/>
                <w:szCs w:val="23"/>
                <w:lang w:val="fr-CA"/>
              </w:rPr>
            </w:pPr>
            <w:r w:rsidRPr="00F15064">
              <w:rPr>
                <w:rFonts w:asciiTheme="minorHAnsi" w:hAnsiTheme="minorHAnsi" w:cstheme="minorHAnsi"/>
                <w:i/>
                <w:iCs/>
                <w:sz w:val="23"/>
                <w:szCs w:val="23"/>
                <w:lang w:val="fr-CA"/>
              </w:rPr>
              <w:t>L’événement se déroule sur des surfaces naturelles, incluant des sentiers recouverts de paillis et un terrain irrégulier et vallonné, ce qui peut représenter un défi pour</w:t>
            </w:r>
            <w:r w:rsidR="004863E7">
              <w:rPr>
                <w:rFonts w:asciiTheme="minorHAnsi" w:hAnsiTheme="minorHAnsi" w:cstheme="minorHAnsi"/>
                <w:i/>
                <w:iCs/>
                <w:sz w:val="23"/>
                <w:szCs w:val="23"/>
                <w:lang w:val="fr-CA"/>
              </w:rPr>
              <w:t xml:space="preserve"> ceux la mobilité réduite/</w:t>
            </w:r>
            <w:r w:rsidRPr="00F15064">
              <w:rPr>
                <w:rFonts w:asciiTheme="minorHAnsi" w:hAnsiTheme="minorHAnsi" w:cstheme="minorHAnsi"/>
                <w:i/>
                <w:iCs/>
                <w:sz w:val="23"/>
                <w:szCs w:val="23"/>
                <w:lang w:val="fr-CA"/>
              </w:rPr>
              <w:t>certains appareils de mobilité. Nous encourageons les participants à évaluer si cet environnement répond à leurs besoins en matière d’accessibilité, car le terrain pourrait ne pas convenir à tous.</w:t>
            </w:r>
          </w:p>
          <w:p w14:paraId="2DF4A2EA" w14:textId="1C1FC691" w:rsidR="00CC06FF" w:rsidRPr="00F15064" w:rsidRDefault="662476CA" w:rsidP="3AD854A8">
            <w:pPr>
              <w:pStyle w:val="ListParagraph"/>
              <w:numPr>
                <w:ilvl w:val="0"/>
                <w:numId w:val="1"/>
              </w:numPr>
              <w:autoSpaceDE w:val="0"/>
              <w:autoSpaceDN w:val="0"/>
              <w:adjustRightInd w:val="0"/>
              <w:rPr>
                <w:rFonts w:asciiTheme="minorHAnsi" w:hAnsiTheme="minorHAnsi" w:cstheme="minorHAnsi"/>
                <w:i/>
                <w:iCs/>
                <w:sz w:val="23"/>
                <w:szCs w:val="23"/>
                <w:lang w:val="fr-CA"/>
              </w:rPr>
            </w:pPr>
            <w:r w:rsidRPr="00F15064">
              <w:rPr>
                <w:rFonts w:asciiTheme="minorHAnsi" w:hAnsiTheme="minorHAnsi" w:cstheme="minorHAnsi"/>
                <w:i/>
                <w:iCs/>
                <w:sz w:val="23"/>
                <w:szCs w:val="23"/>
                <w:lang w:val="fr-CA"/>
              </w:rPr>
              <w:t xml:space="preserve"> Les participants doivent être capables de tolérer </w:t>
            </w:r>
            <w:r w:rsidR="6835125C" w:rsidRPr="00F15064">
              <w:rPr>
                <w:rFonts w:asciiTheme="minorHAnsi" w:hAnsiTheme="minorHAnsi" w:cstheme="minorHAnsi"/>
                <w:i/>
                <w:iCs/>
                <w:sz w:val="23"/>
                <w:szCs w:val="23"/>
                <w:lang w:val="fr-CA"/>
              </w:rPr>
              <w:t>5</w:t>
            </w:r>
            <w:r w:rsidRPr="00F15064">
              <w:rPr>
                <w:rFonts w:asciiTheme="minorHAnsi" w:hAnsiTheme="minorHAnsi" w:cstheme="minorHAnsi"/>
                <w:i/>
                <w:iCs/>
                <w:sz w:val="23"/>
                <w:szCs w:val="23"/>
                <w:lang w:val="fr-CA"/>
              </w:rPr>
              <w:t xml:space="preserve"> heures d’activités au rythme léger/moyen. En raison de l’horaire chargé des activités, les candidats doivent avoir une exigence limitée de repos tout au long de la journée.  </w:t>
            </w:r>
          </w:p>
          <w:p w14:paraId="4A273715" w14:textId="771A3E40" w:rsidR="00CC06FF" w:rsidRPr="00F15064" w:rsidRDefault="5058121E" w:rsidP="100651AE">
            <w:pPr>
              <w:pStyle w:val="ListParagraph"/>
              <w:numPr>
                <w:ilvl w:val="0"/>
                <w:numId w:val="1"/>
              </w:numPr>
              <w:autoSpaceDE w:val="0"/>
              <w:autoSpaceDN w:val="0"/>
              <w:adjustRightInd w:val="0"/>
              <w:rPr>
                <w:rFonts w:asciiTheme="minorHAnsi" w:hAnsiTheme="minorHAnsi" w:cstheme="minorBidi"/>
                <w:i/>
                <w:iCs/>
                <w:sz w:val="22"/>
                <w:szCs w:val="22"/>
                <w:lang w:val="fr-CA"/>
              </w:rPr>
            </w:pPr>
            <w:r w:rsidRPr="00F15064">
              <w:rPr>
                <w:rFonts w:asciiTheme="minorHAnsi" w:hAnsiTheme="minorHAnsi" w:cstheme="minorHAnsi"/>
                <w:i/>
                <w:iCs/>
                <w:sz w:val="23"/>
                <w:szCs w:val="23"/>
                <w:lang w:val="fr-CA"/>
              </w:rPr>
              <w:t xml:space="preserve"> Les participants seront accompagnés d’autres membres malades/blessés et de civils, et devraient donc pouvoir fonctionner dans un environnement social.</w:t>
            </w:r>
            <w:r w:rsidRPr="00F15064">
              <w:rPr>
                <w:rFonts w:asciiTheme="minorHAnsi" w:hAnsiTheme="minorHAnsi" w:cstheme="minorBidi"/>
                <w:i/>
                <w:iCs/>
                <w:sz w:val="22"/>
                <w:szCs w:val="22"/>
                <w:lang w:val="fr-CA"/>
              </w:rPr>
              <w:t xml:space="preserve"> </w:t>
            </w:r>
          </w:p>
        </w:tc>
      </w:tr>
    </w:tbl>
    <w:p w14:paraId="4698EA06" w14:textId="77777777" w:rsidR="00E945FB" w:rsidRPr="00F15064" w:rsidRDefault="00E945FB"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100651AE">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98287E">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271398" w:rsidRPr="00F15064" w14:paraId="276D4477" w14:textId="77777777" w:rsidTr="100651AE">
        <w:tc>
          <w:tcPr>
            <w:tcW w:w="10754" w:type="dxa"/>
            <w:gridSpan w:val="2"/>
            <w:tcBorders>
              <w:top w:val="single" w:sz="4" w:space="0" w:color="auto"/>
            </w:tcBorders>
          </w:tcPr>
          <w:p w14:paraId="6371FFC0" w14:textId="4AF53654" w:rsidR="00271398" w:rsidRPr="00B46C91" w:rsidRDefault="00271398" w:rsidP="0098287E">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00271398" w:rsidRPr="00271398" w14:paraId="403E559E" w14:textId="77777777" w:rsidTr="100651AE">
        <w:tc>
          <w:tcPr>
            <w:tcW w:w="10754" w:type="dxa"/>
            <w:gridSpan w:val="2"/>
          </w:tcPr>
          <w:p w14:paraId="25E8494C" w14:textId="4668DF38" w:rsidR="00271398" w:rsidRDefault="00271398" w:rsidP="0098287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Medical authorization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271398">
              <w:rPr>
                <w:rFonts w:asciiTheme="minorHAnsi" w:hAnsiTheme="minorHAnsi" w:cstheme="minorHAnsi"/>
                <w:b/>
                <w:i/>
                <w:color w:val="FF0000"/>
                <w:szCs w:val="22"/>
                <w:u w:val="single"/>
                <w:lang w:val="fr-CA"/>
              </w:rPr>
              <w:t>ONLY if required by CoC</w:t>
            </w:r>
            <w:r w:rsidRPr="00271398">
              <w:rPr>
                <w:rFonts w:asciiTheme="minorHAnsi" w:hAnsiTheme="minorHAnsi" w:cstheme="minorHAnsi"/>
                <w:b/>
                <w:i/>
                <w:color w:val="FF0000"/>
                <w:szCs w:val="22"/>
                <w:lang w:val="fr-CA"/>
              </w:rPr>
              <w:t xml:space="preserve"> / </w:t>
            </w:r>
            <w:r w:rsidRPr="00271398">
              <w:rPr>
                <w:rFonts w:asciiTheme="minorHAnsi" w:hAnsiTheme="minorHAnsi" w:cstheme="minorHAnsi"/>
                <w:b/>
                <w:i/>
                <w:color w:val="FF0000"/>
                <w:szCs w:val="22"/>
                <w:u w:val="single"/>
                <w:lang w:val="fr-CA"/>
              </w:rPr>
              <w:t>SEULEMENT si requis par la CdC</w:t>
            </w:r>
          </w:p>
        </w:tc>
      </w:tr>
      <w:tr w:rsidR="00271398" w:rsidRPr="00117BE9" w14:paraId="42FA0FC1" w14:textId="77777777" w:rsidTr="100651AE">
        <w:tc>
          <w:tcPr>
            <w:tcW w:w="5081" w:type="dxa"/>
          </w:tcPr>
          <w:p w14:paraId="32677534" w14:textId="77777777" w:rsidR="00271398" w:rsidRPr="00382090" w:rsidRDefault="00271398" w:rsidP="0098287E">
            <w:pPr>
              <w:rPr>
                <w:rFonts w:asciiTheme="minorHAnsi" w:hAnsiTheme="minorHAnsi" w:cstheme="minorBidi"/>
                <w:sz w:val="22"/>
                <w:szCs w:val="22"/>
              </w:rPr>
            </w:pPr>
          </w:p>
          <w:p w14:paraId="46080775" w14:textId="77777777" w:rsidR="00271398" w:rsidRPr="00AC5E01" w:rsidRDefault="00271398" w:rsidP="0098287E">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98287E">
            <w:pPr>
              <w:rPr>
                <w:rFonts w:asciiTheme="minorHAnsi" w:hAnsiTheme="minorHAnsi" w:cstheme="minorHAnsi"/>
                <w:b/>
                <w:sz w:val="22"/>
                <w:szCs w:val="22"/>
              </w:rPr>
            </w:pPr>
          </w:p>
          <w:p w14:paraId="1C7B1FDF" w14:textId="77777777" w:rsidR="00271398" w:rsidRPr="004500AB" w:rsidRDefault="00271398" w:rsidP="0098287E">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98287E">
            <w:pPr>
              <w:rPr>
                <w:rFonts w:asciiTheme="minorHAnsi" w:hAnsiTheme="minorHAnsi" w:cstheme="minorBidi"/>
                <w:b/>
                <w:bCs/>
                <w:sz w:val="22"/>
                <w:szCs w:val="22"/>
              </w:rPr>
            </w:pPr>
          </w:p>
          <w:p w14:paraId="3B35784B"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98287E">
            <w:pPr>
              <w:rPr>
                <w:rFonts w:asciiTheme="minorHAnsi" w:hAnsiTheme="minorHAnsi" w:cstheme="minorHAnsi"/>
                <w:b/>
                <w:sz w:val="22"/>
                <w:szCs w:val="22"/>
                <w:lang w:val="fr-CA"/>
              </w:rPr>
            </w:pPr>
          </w:p>
          <w:p w14:paraId="2DEA2FEC" w14:textId="77777777" w:rsidR="00271398" w:rsidRPr="00AC5E01"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2EDBD7FF" w14:textId="77777777" w:rsidR="00271398" w:rsidRDefault="00271398" w:rsidP="0098287E">
            <w:pPr>
              <w:autoSpaceDE w:val="0"/>
              <w:autoSpaceDN w:val="0"/>
              <w:adjustRightInd w:val="0"/>
              <w:spacing w:before="60" w:after="60"/>
            </w:pPr>
            <w:r w:rsidRPr="0FCE64E0">
              <w:fldChar w:fldCharType="begin">
                <w:ffData>
                  <w:name w:val="Text6"/>
                  <w:enabled/>
                  <w:calcOnExit w:val="0"/>
                  <w:textInput/>
                </w:ffData>
              </w:fldChar>
            </w:r>
            <w:r w:rsidRPr="100651AE">
              <w:rPr>
                <w:rFonts w:asciiTheme="minorHAnsi" w:hAnsiTheme="minorHAnsi" w:cstheme="minorBidi"/>
                <w:sz w:val="22"/>
                <w:szCs w:val="22"/>
              </w:rPr>
              <w:instrText xml:space="preserve"> FORMTEXT </w:instrText>
            </w:r>
            <w:r w:rsidRPr="0FCE64E0">
              <w:rPr>
                <w:rFonts w:asciiTheme="minorHAnsi" w:hAnsiTheme="minorHAnsi" w:cstheme="minorBidi"/>
                <w:sz w:val="22"/>
                <w:szCs w:val="22"/>
              </w:rPr>
            </w:r>
            <w:r w:rsidRPr="0FCE64E0">
              <w:rPr>
                <w:rFonts w:asciiTheme="minorHAnsi" w:hAnsiTheme="minorHAnsi" w:cstheme="minorBidi"/>
                <w:sz w:val="22"/>
                <w:szCs w:val="22"/>
              </w:rPr>
              <w:fldChar w:fldCharType="separate"/>
            </w:r>
            <w:r w:rsidRPr="100651AE">
              <w:rPr>
                <w:rFonts w:asciiTheme="minorHAnsi" w:hAnsiTheme="minorHAnsi" w:cstheme="minorBidi"/>
                <w:noProof/>
                <w:sz w:val="22"/>
                <w:szCs w:val="22"/>
              </w:rPr>
              <w:t> </w:t>
            </w:r>
            <w:r w:rsidRPr="100651AE">
              <w:rPr>
                <w:rFonts w:asciiTheme="minorHAnsi" w:hAnsiTheme="minorHAnsi" w:cstheme="minorBidi"/>
                <w:noProof/>
                <w:sz w:val="22"/>
                <w:szCs w:val="22"/>
              </w:rPr>
              <w:t> </w:t>
            </w:r>
            <w:r w:rsidRPr="100651AE">
              <w:rPr>
                <w:rFonts w:asciiTheme="minorHAnsi" w:hAnsiTheme="minorHAnsi" w:cstheme="minorBidi"/>
                <w:noProof/>
                <w:sz w:val="22"/>
                <w:szCs w:val="22"/>
              </w:rPr>
              <w:t> </w:t>
            </w:r>
            <w:r w:rsidRPr="100651AE">
              <w:rPr>
                <w:rFonts w:asciiTheme="minorHAnsi" w:hAnsiTheme="minorHAnsi" w:cstheme="minorBidi"/>
                <w:noProof/>
                <w:sz w:val="22"/>
                <w:szCs w:val="22"/>
              </w:rPr>
              <w:t> </w:t>
            </w:r>
            <w:r w:rsidRPr="100651AE">
              <w:rPr>
                <w:rFonts w:asciiTheme="minorHAnsi" w:hAnsiTheme="minorHAnsi" w:cstheme="minorBidi"/>
                <w:noProof/>
                <w:sz w:val="22"/>
                <w:szCs w:val="22"/>
              </w:rPr>
              <w:t> </w:t>
            </w:r>
            <w:r w:rsidRPr="0FCE64E0">
              <w:fldChar w:fldCharType="end"/>
            </w:r>
          </w:p>
        </w:tc>
      </w:tr>
      <w:tr w:rsidR="00271398" w:rsidRPr="00117BE9" w14:paraId="7DD89CC4" w14:textId="77777777" w:rsidTr="100651AE">
        <w:tc>
          <w:tcPr>
            <w:tcW w:w="5081" w:type="dxa"/>
            <w:tcBorders>
              <w:top w:val="single" w:sz="4" w:space="0" w:color="auto"/>
              <w:bottom w:val="single" w:sz="6" w:space="0" w:color="auto"/>
            </w:tcBorders>
            <w:vAlign w:val="center"/>
          </w:tcPr>
          <w:p w14:paraId="0E3B28D9"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0E9AB61F" w14:textId="77777777" w:rsidR="00271398" w:rsidRPr="006539E9" w:rsidRDefault="00271398" w:rsidP="0098287E">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F15064" w14:paraId="4F37CAD3" w14:textId="77777777" w:rsidTr="100651AE">
        <w:tc>
          <w:tcPr>
            <w:tcW w:w="5081" w:type="dxa"/>
            <w:tcBorders>
              <w:top w:val="single" w:sz="6" w:space="0" w:color="auto"/>
              <w:bottom w:val="single" w:sz="6" w:space="0" w:color="auto"/>
            </w:tcBorders>
            <w:vAlign w:val="center"/>
          </w:tcPr>
          <w:p w14:paraId="7A031990"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63F8AE02" w14:textId="77777777" w:rsidR="00271398" w:rsidRPr="006539E9" w:rsidRDefault="00271398" w:rsidP="0098287E">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98287E">
            <w:pPr>
              <w:rPr>
                <w:lang w:val="fr-CA"/>
              </w:rPr>
            </w:pPr>
          </w:p>
        </w:tc>
      </w:tr>
      <w:tr w:rsidR="00271398" w:rsidRPr="00117BE9" w14:paraId="5BAE224F" w14:textId="77777777" w:rsidTr="100651AE">
        <w:tc>
          <w:tcPr>
            <w:tcW w:w="5081" w:type="dxa"/>
            <w:tcBorders>
              <w:top w:val="single" w:sz="6" w:space="0" w:color="auto"/>
              <w:bottom w:val="single" w:sz="18" w:space="0" w:color="auto"/>
            </w:tcBorders>
            <w:vAlign w:val="center"/>
          </w:tcPr>
          <w:p w14:paraId="2A6CE13D"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F15064" w14:paraId="77C95567" w14:textId="77777777" w:rsidTr="100651AE">
        <w:tc>
          <w:tcPr>
            <w:tcW w:w="10754" w:type="dxa"/>
            <w:gridSpan w:val="2"/>
            <w:tcBorders>
              <w:top w:val="single" w:sz="18" w:space="0" w:color="auto"/>
              <w:bottom w:val="single" w:sz="6" w:space="0" w:color="auto"/>
            </w:tcBorders>
            <w:vAlign w:val="center"/>
          </w:tcPr>
          <w:p w14:paraId="606D7659" w14:textId="77777777" w:rsidR="00271398" w:rsidRDefault="00271398" w:rsidP="0098287E">
            <w:pPr>
              <w:rPr>
                <w:rFonts w:asciiTheme="minorHAnsi" w:hAnsiTheme="minorHAnsi" w:cstheme="minorBidi"/>
                <w:b/>
                <w:bCs/>
                <w:szCs w:val="22"/>
                <w:lang w:val="fr-CA"/>
              </w:rPr>
            </w:pP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p w14:paraId="147F6EC6" w14:textId="66F75D75" w:rsidR="00382090" w:rsidRPr="00382090" w:rsidRDefault="00382090" w:rsidP="0098287E">
            <w:pPr>
              <w:rPr>
                <w:rFonts w:asciiTheme="minorHAnsi" w:hAnsiTheme="minorHAnsi" w:cstheme="minorBidi"/>
                <w:b/>
                <w:bCs/>
                <w:i/>
                <w:szCs w:val="22"/>
                <w:lang w:val="fr-CA"/>
              </w:rPr>
            </w:pPr>
            <w:r w:rsidRPr="00382090">
              <w:rPr>
                <w:rFonts w:asciiTheme="minorHAnsi" w:hAnsiTheme="minorHAnsi" w:cstheme="minorBidi"/>
                <w:b/>
                <w:bCs/>
                <w:i/>
                <w:color w:val="FF0000"/>
                <w:szCs w:val="22"/>
                <w:lang w:val="fr-CA"/>
              </w:rPr>
              <w:t xml:space="preserve">Required for participation / Requise pour la participation </w:t>
            </w:r>
          </w:p>
        </w:tc>
      </w:tr>
      <w:tr w:rsidR="00271398" w:rsidRPr="006539E9" w14:paraId="38634A4D" w14:textId="77777777" w:rsidTr="100651AE">
        <w:tc>
          <w:tcPr>
            <w:tcW w:w="5081" w:type="dxa"/>
            <w:tcBorders>
              <w:top w:val="single" w:sz="6" w:space="0" w:color="auto"/>
              <w:bottom w:val="single" w:sz="6" w:space="0" w:color="auto"/>
            </w:tcBorders>
            <w:vAlign w:val="center"/>
          </w:tcPr>
          <w:p w14:paraId="01DE4875" w14:textId="77777777" w:rsidR="00271398" w:rsidRPr="009A487F" w:rsidRDefault="00271398" w:rsidP="0098287E">
            <w:pPr>
              <w:rPr>
                <w:rFonts w:asciiTheme="minorHAnsi" w:hAnsiTheme="minorHAnsi" w:cstheme="minorBidi"/>
                <w:sz w:val="22"/>
                <w:szCs w:val="22"/>
                <w:lang w:val="fr-CA"/>
              </w:rPr>
            </w:pPr>
          </w:p>
          <w:p w14:paraId="478E63AE" w14:textId="77777777" w:rsidR="00271398" w:rsidRDefault="00271398" w:rsidP="0098287E">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98287E">
            <w:pPr>
              <w:rPr>
                <w:rFonts w:asciiTheme="minorHAnsi" w:hAnsiTheme="minorHAnsi" w:cstheme="minorBidi"/>
                <w:sz w:val="22"/>
                <w:szCs w:val="22"/>
              </w:rPr>
            </w:pPr>
          </w:p>
          <w:p w14:paraId="6A9CCB63" w14:textId="77777777" w:rsidR="00271398" w:rsidRDefault="00271398" w:rsidP="0098287E">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1C337EFE" w14:textId="77777777" w:rsidR="00271398" w:rsidRDefault="00271398" w:rsidP="0098287E">
            <w:pPr>
              <w:rPr>
                <w:rFonts w:asciiTheme="minorHAnsi" w:hAnsiTheme="minorHAnsi" w:cstheme="minorBidi"/>
                <w:sz w:val="22"/>
                <w:szCs w:val="22"/>
                <w:lang w:val="fr-CA"/>
              </w:rPr>
            </w:pPr>
          </w:p>
          <w:p w14:paraId="301FFB00" w14:textId="6F688E21" w:rsidR="00271398" w:rsidRPr="004500AB" w:rsidRDefault="00271398" w:rsidP="100651AE">
            <w:pPr>
              <w:rPr>
                <w:rStyle w:val="hps"/>
                <w:rFonts w:asciiTheme="minorHAnsi" w:hAnsiTheme="minorHAnsi" w:cstheme="minorBidi"/>
                <w:sz w:val="22"/>
                <w:szCs w:val="22"/>
                <w:lang w:val="fr-FR"/>
              </w:rPr>
            </w:pPr>
            <w:r w:rsidRPr="100651AE">
              <w:rPr>
                <w:rFonts w:asciiTheme="minorHAnsi" w:hAnsiTheme="minorHAnsi" w:cstheme="minorBidi"/>
                <w:b/>
                <w:bCs/>
                <w:sz w:val="22"/>
                <w:szCs w:val="22"/>
                <w:lang w:val="fr-FR"/>
              </w:rPr>
              <w:t xml:space="preserve">NOTE : </w:t>
            </w:r>
            <w:r w:rsidRPr="100651AE">
              <w:rPr>
                <w:rFonts w:asciiTheme="minorHAnsi" w:hAnsiTheme="minorHAnsi" w:cstheme="minorBidi"/>
                <w:sz w:val="22"/>
                <w:szCs w:val="22"/>
                <w:lang w:val="fr-FR"/>
              </w:rPr>
              <w:t xml:space="preserve">For all personnel posted to a CAF TC, the CAF TU CO (or his/her delegate) is the signing authority  / </w:t>
            </w:r>
            <w:r w:rsidRPr="100651AE">
              <w:rPr>
                <w:rStyle w:val="hps"/>
                <w:rFonts w:asciiTheme="minorHAnsi" w:hAnsiTheme="minorHAnsi" w:cstheme="minorBidi"/>
                <w:sz w:val="22"/>
                <w:szCs w:val="22"/>
                <w:lang w:val="fr-FR"/>
              </w:rPr>
              <w:t>Pour</w:t>
            </w:r>
            <w:r w:rsidRPr="100651AE">
              <w:rPr>
                <w:rFonts w:asciiTheme="minorHAnsi" w:hAnsiTheme="minorHAnsi" w:cstheme="minorBidi"/>
                <w:sz w:val="22"/>
                <w:szCs w:val="22"/>
                <w:lang w:val="fr-FR"/>
              </w:rPr>
              <w:t xml:space="preserve"> </w:t>
            </w:r>
            <w:r w:rsidRPr="100651AE">
              <w:rPr>
                <w:rStyle w:val="hps"/>
                <w:rFonts w:asciiTheme="minorHAnsi" w:hAnsiTheme="minorHAnsi" w:cstheme="minorBidi"/>
                <w:sz w:val="22"/>
                <w:szCs w:val="22"/>
                <w:lang w:val="fr-FR"/>
              </w:rPr>
              <w:t>tous les</w:t>
            </w:r>
            <w:r w:rsidRPr="100651AE">
              <w:rPr>
                <w:rFonts w:asciiTheme="minorHAnsi" w:hAnsiTheme="minorHAnsi" w:cstheme="minorBidi"/>
                <w:sz w:val="22"/>
                <w:szCs w:val="22"/>
                <w:lang w:val="fr-FR"/>
              </w:rPr>
              <w:t xml:space="preserve"> </w:t>
            </w:r>
            <w:r w:rsidRPr="100651AE">
              <w:rPr>
                <w:rStyle w:val="hps"/>
                <w:rFonts w:asciiTheme="minorHAnsi" w:hAnsiTheme="minorHAnsi" w:cstheme="minorBidi"/>
                <w:sz w:val="22"/>
                <w:szCs w:val="22"/>
                <w:lang w:val="fr-FR"/>
              </w:rPr>
              <w:t>militaires affectés à</w:t>
            </w:r>
            <w:r w:rsidRPr="100651AE">
              <w:rPr>
                <w:rFonts w:asciiTheme="minorHAnsi" w:hAnsiTheme="minorHAnsi" w:cstheme="minorBidi"/>
                <w:sz w:val="22"/>
                <w:szCs w:val="22"/>
                <w:lang w:val="fr-FR"/>
              </w:rPr>
              <w:t xml:space="preserve"> </w:t>
            </w:r>
            <w:r w:rsidRPr="100651AE">
              <w:rPr>
                <w:rStyle w:val="hps"/>
                <w:rFonts w:asciiTheme="minorHAnsi" w:hAnsiTheme="minorHAnsi" w:cstheme="minorBidi"/>
                <w:sz w:val="22"/>
                <w:szCs w:val="22"/>
                <w:lang w:val="fr-FR"/>
              </w:rPr>
              <w:t>un UT FAC</w:t>
            </w:r>
            <w:r w:rsidRPr="100651AE">
              <w:rPr>
                <w:rFonts w:asciiTheme="minorHAnsi" w:hAnsiTheme="minorHAnsi" w:cstheme="minorBidi"/>
                <w:sz w:val="22"/>
                <w:szCs w:val="22"/>
                <w:lang w:val="fr-FR"/>
              </w:rPr>
              <w:t xml:space="preserve">, le commandant de la région </w:t>
            </w:r>
            <w:r w:rsidRPr="100651AE">
              <w:rPr>
                <w:rStyle w:val="hps"/>
                <w:rFonts w:asciiTheme="minorHAnsi" w:hAnsiTheme="minorHAnsi" w:cstheme="minorBidi"/>
                <w:sz w:val="22"/>
                <w:szCs w:val="22"/>
                <w:lang w:val="fr-FR"/>
              </w:rPr>
              <w:t>est l'autorité</w:t>
            </w:r>
            <w:r w:rsidRPr="100651AE">
              <w:rPr>
                <w:rFonts w:asciiTheme="minorHAnsi" w:hAnsiTheme="minorHAnsi" w:cstheme="minorBidi"/>
                <w:sz w:val="22"/>
                <w:szCs w:val="22"/>
                <w:lang w:val="fr-FR"/>
              </w:rPr>
              <w:t xml:space="preserve"> </w:t>
            </w:r>
            <w:r w:rsidRPr="100651AE">
              <w:rPr>
                <w:rStyle w:val="hps"/>
                <w:rFonts w:asciiTheme="minorHAnsi" w:hAnsiTheme="minorHAnsi" w:cstheme="minorBidi"/>
                <w:sz w:val="22"/>
                <w:szCs w:val="22"/>
                <w:lang w:val="fr-FR"/>
              </w:rPr>
              <w:t>de signature.</w:t>
            </w:r>
          </w:p>
        </w:tc>
        <w:tc>
          <w:tcPr>
            <w:tcW w:w="5673" w:type="dxa"/>
            <w:tcBorders>
              <w:top w:val="single" w:sz="6" w:space="0" w:color="auto"/>
              <w:bottom w:val="single" w:sz="6" w:space="0" w:color="auto"/>
            </w:tcBorders>
          </w:tcPr>
          <w:p w14:paraId="55ED017F" w14:textId="77777777" w:rsidR="00271398" w:rsidRPr="009E14DC" w:rsidRDefault="00271398" w:rsidP="0098287E">
            <w:pPr>
              <w:rPr>
                <w:rFonts w:asciiTheme="minorHAnsi" w:hAnsiTheme="minorHAnsi" w:cstheme="minorBidi"/>
                <w:b/>
                <w:bCs/>
                <w:sz w:val="22"/>
                <w:szCs w:val="22"/>
                <w:lang w:val="fr-CA"/>
              </w:rPr>
            </w:pPr>
          </w:p>
          <w:p w14:paraId="005F3E75"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98287E">
            <w:pPr>
              <w:rPr>
                <w:rFonts w:asciiTheme="minorHAnsi" w:hAnsiTheme="minorHAnsi" w:cstheme="minorHAnsi"/>
                <w:b/>
                <w:sz w:val="22"/>
                <w:szCs w:val="22"/>
                <w:lang w:val="fr-CA"/>
              </w:rPr>
            </w:pPr>
          </w:p>
          <w:p w14:paraId="29B8711D" w14:textId="77777777" w:rsidR="00271398" w:rsidRPr="00AC5E01"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23D83483" w14:textId="77777777" w:rsidR="00271398" w:rsidRPr="004500AB" w:rsidRDefault="00271398" w:rsidP="0098287E">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100651AE">
        <w:tc>
          <w:tcPr>
            <w:tcW w:w="5081" w:type="dxa"/>
            <w:tcBorders>
              <w:top w:val="single" w:sz="6" w:space="0" w:color="auto"/>
              <w:bottom w:val="single" w:sz="6" w:space="0" w:color="auto"/>
            </w:tcBorders>
            <w:vAlign w:val="center"/>
          </w:tcPr>
          <w:p w14:paraId="5426351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Commanding officer’s p</w:t>
            </w:r>
            <w:r w:rsidRPr="000E6A0B">
              <w:rPr>
                <w:rFonts w:asciiTheme="minorHAnsi" w:hAnsiTheme="minorHAnsi" w:cstheme="minorBidi"/>
                <w:b/>
                <w:sz w:val="22"/>
                <w:szCs w:val="22"/>
                <w:lang w:val="fr-FR"/>
              </w:rPr>
              <w:t>rint name</w:t>
            </w:r>
          </w:p>
          <w:p w14:paraId="58D00B13" w14:textId="77777777" w:rsidR="00271398" w:rsidRPr="000E6A0B"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F15064" w14:paraId="65F7759D" w14:textId="77777777" w:rsidTr="100651AE">
        <w:tc>
          <w:tcPr>
            <w:tcW w:w="5081" w:type="dxa"/>
            <w:tcBorders>
              <w:top w:val="single" w:sz="6" w:space="0" w:color="auto"/>
              <w:bottom w:val="single" w:sz="6" w:space="0" w:color="auto"/>
            </w:tcBorders>
            <w:vAlign w:val="center"/>
          </w:tcPr>
          <w:p w14:paraId="158E623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125B0E6F" w14:textId="77777777" w:rsidR="00271398" w:rsidRPr="000E6A0B" w:rsidRDefault="00271398" w:rsidP="0098287E">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98287E">
            <w:pPr>
              <w:autoSpaceDE w:val="0"/>
              <w:autoSpaceDN w:val="0"/>
              <w:adjustRightInd w:val="0"/>
              <w:rPr>
                <w:lang w:val="fr-CA"/>
              </w:rPr>
            </w:pPr>
          </w:p>
        </w:tc>
      </w:tr>
      <w:tr w:rsidR="00271398" w:rsidRPr="006539E9" w14:paraId="2172C4D0" w14:textId="77777777" w:rsidTr="100651AE">
        <w:tc>
          <w:tcPr>
            <w:tcW w:w="5081" w:type="dxa"/>
            <w:tcBorders>
              <w:top w:val="single" w:sz="6" w:space="0" w:color="auto"/>
              <w:bottom w:val="single" w:sz="18" w:space="0" w:color="auto"/>
            </w:tcBorders>
            <w:vAlign w:val="center"/>
          </w:tcPr>
          <w:p w14:paraId="6167FF52"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C963EC">
      <w:footerReference w:type="default" r:id="rId12"/>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3A0F8" w14:textId="77777777" w:rsidR="00C963EC" w:rsidRDefault="00C963EC">
      <w:r>
        <w:separator/>
      </w:r>
    </w:p>
  </w:endnote>
  <w:endnote w:type="continuationSeparator" w:id="0">
    <w:p w14:paraId="04ADB5A3" w14:textId="77777777" w:rsidR="00C963EC" w:rsidRDefault="00C9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FE7D39B"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62745">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62745">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7C3CF" w14:textId="77777777" w:rsidR="00C963EC" w:rsidRDefault="00C963EC">
      <w:r>
        <w:separator/>
      </w:r>
    </w:p>
  </w:footnote>
  <w:footnote w:type="continuationSeparator" w:id="0">
    <w:p w14:paraId="67C9522A" w14:textId="77777777" w:rsidR="00C963EC" w:rsidRDefault="00C9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A1FD21"/>
    <w:multiLevelType w:val="multilevel"/>
    <w:tmpl w:val="FC1456C0"/>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A85565"/>
    <w:multiLevelType w:val="hybridMultilevel"/>
    <w:tmpl w:val="9AE25158"/>
    <w:lvl w:ilvl="0" w:tplc="036801C4">
      <w:start w:val="1"/>
      <w:numFmt w:val="bullet"/>
      <w:lvlText w:val=""/>
      <w:lvlJc w:val="left"/>
      <w:pPr>
        <w:ind w:left="720" w:hanging="360"/>
      </w:pPr>
      <w:rPr>
        <w:rFonts w:ascii="Symbol" w:hAnsi="Symbol" w:hint="default"/>
      </w:rPr>
    </w:lvl>
    <w:lvl w:ilvl="1" w:tplc="0A1894BC">
      <w:start w:val="1"/>
      <w:numFmt w:val="bullet"/>
      <w:lvlText w:val="o"/>
      <w:lvlJc w:val="left"/>
      <w:pPr>
        <w:ind w:left="1440" w:hanging="360"/>
      </w:pPr>
      <w:rPr>
        <w:rFonts w:ascii="Courier New" w:hAnsi="Courier New" w:hint="default"/>
      </w:rPr>
    </w:lvl>
    <w:lvl w:ilvl="2" w:tplc="7BDC11FA">
      <w:start w:val="1"/>
      <w:numFmt w:val="bullet"/>
      <w:lvlText w:val=""/>
      <w:lvlJc w:val="left"/>
      <w:pPr>
        <w:ind w:left="2160" w:hanging="360"/>
      </w:pPr>
      <w:rPr>
        <w:rFonts w:ascii="Wingdings" w:hAnsi="Wingdings" w:hint="default"/>
      </w:rPr>
    </w:lvl>
    <w:lvl w:ilvl="3" w:tplc="0CF43944">
      <w:start w:val="1"/>
      <w:numFmt w:val="bullet"/>
      <w:lvlText w:val=""/>
      <w:lvlJc w:val="left"/>
      <w:pPr>
        <w:ind w:left="2880" w:hanging="360"/>
      </w:pPr>
      <w:rPr>
        <w:rFonts w:ascii="Symbol" w:hAnsi="Symbol" w:hint="default"/>
      </w:rPr>
    </w:lvl>
    <w:lvl w:ilvl="4" w:tplc="4E08FD68">
      <w:start w:val="1"/>
      <w:numFmt w:val="bullet"/>
      <w:lvlText w:val="o"/>
      <w:lvlJc w:val="left"/>
      <w:pPr>
        <w:ind w:left="3600" w:hanging="360"/>
      </w:pPr>
      <w:rPr>
        <w:rFonts w:ascii="Courier New" w:hAnsi="Courier New" w:hint="default"/>
      </w:rPr>
    </w:lvl>
    <w:lvl w:ilvl="5" w:tplc="177A25C6">
      <w:start w:val="1"/>
      <w:numFmt w:val="bullet"/>
      <w:lvlText w:val=""/>
      <w:lvlJc w:val="left"/>
      <w:pPr>
        <w:ind w:left="4320" w:hanging="360"/>
      </w:pPr>
      <w:rPr>
        <w:rFonts w:ascii="Wingdings" w:hAnsi="Wingdings" w:hint="default"/>
      </w:rPr>
    </w:lvl>
    <w:lvl w:ilvl="6" w:tplc="A63CE89A">
      <w:start w:val="1"/>
      <w:numFmt w:val="bullet"/>
      <w:lvlText w:val=""/>
      <w:lvlJc w:val="left"/>
      <w:pPr>
        <w:ind w:left="5040" w:hanging="360"/>
      </w:pPr>
      <w:rPr>
        <w:rFonts w:ascii="Symbol" w:hAnsi="Symbol" w:hint="default"/>
      </w:rPr>
    </w:lvl>
    <w:lvl w:ilvl="7" w:tplc="1E3A1BCE">
      <w:start w:val="1"/>
      <w:numFmt w:val="bullet"/>
      <w:lvlText w:val="o"/>
      <w:lvlJc w:val="left"/>
      <w:pPr>
        <w:ind w:left="5760" w:hanging="360"/>
      </w:pPr>
      <w:rPr>
        <w:rFonts w:ascii="Courier New" w:hAnsi="Courier New" w:hint="default"/>
      </w:rPr>
    </w:lvl>
    <w:lvl w:ilvl="8" w:tplc="055ABAE6">
      <w:start w:val="1"/>
      <w:numFmt w:val="bullet"/>
      <w:lvlText w:val=""/>
      <w:lvlJc w:val="left"/>
      <w:pPr>
        <w:ind w:left="6480" w:hanging="360"/>
      </w:pPr>
      <w:rPr>
        <w:rFonts w:ascii="Wingdings" w:hAnsi="Wingdings" w:hint="default"/>
      </w:rPr>
    </w:lvl>
  </w:abstractNum>
  <w:abstractNum w:abstractNumId="4"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7"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D2DB908"/>
    <w:multiLevelType w:val="hybridMultilevel"/>
    <w:tmpl w:val="03B23B0C"/>
    <w:lvl w:ilvl="0" w:tplc="BC98BCD6">
      <w:start w:val="1"/>
      <w:numFmt w:val="bullet"/>
      <w:lvlText w:val=""/>
      <w:lvlJc w:val="left"/>
      <w:pPr>
        <w:ind w:left="720" w:hanging="360"/>
      </w:pPr>
      <w:rPr>
        <w:rFonts w:ascii="Symbol" w:hAnsi="Symbol" w:hint="default"/>
      </w:rPr>
    </w:lvl>
    <w:lvl w:ilvl="1" w:tplc="D3AE3BE2">
      <w:start w:val="1"/>
      <w:numFmt w:val="bullet"/>
      <w:lvlText w:val="o"/>
      <w:lvlJc w:val="left"/>
      <w:pPr>
        <w:ind w:left="1440" w:hanging="360"/>
      </w:pPr>
      <w:rPr>
        <w:rFonts w:ascii="Courier New" w:hAnsi="Courier New" w:hint="default"/>
      </w:rPr>
    </w:lvl>
    <w:lvl w:ilvl="2" w:tplc="9A9CBB4A">
      <w:start w:val="1"/>
      <w:numFmt w:val="bullet"/>
      <w:lvlText w:val=""/>
      <w:lvlJc w:val="left"/>
      <w:pPr>
        <w:ind w:left="2160" w:hanging="360"/>
      </w:pPr>
      <w:rPr>
        <w:rFonts w:ascii="Wingdings" w:hAnsi="Wingdings" w:hint="default"/>
      </w:rPr>
    </w:lvl>
    <w:lvl w:ilvl="3" w:tplc="BA22491E">
      <w:start w:val="1"/>
      <w:numFmt w:val="bullet"/>
      <w:lvlText w:val=""/>
      <w:lvlJc w:val="left"/>
      <w:pPr>
        <w:ind w:left="2880" w:hanging="360"/>
      </w:pPr>
      <w:rPr>
        <w:rFonts w:ascii="Symbol" w:hAnsi="Symbol" w:hint="default"/>
      </w:rPr>
    </w:lvl>
    <w:lvl w:ilvl="4" w:tplc="68F29074">
      <w:start w:val="1"/>
      <w:numFmt w:val="bullet"/>
      <w:lvlText w:val="o"/>
      <w:lvlJc w:val="left"/>
      <w:pPr>
        <w:ind w:left="3600" w:hanging="360"/>
      </w:pPr>
      <w:rPr>
        <w:rFonts w:ascii="Courier New" w:hAnsi="Courier New" w:hint="default"/>
      </w:rPr>
    </w:lvl>
    <w:lvl w:ilvl="5" w:tplc="3C0C2396">
      <w:start w:val="1"/>
      <w:numFmt w:val="bullet"/>
      <w:lvlText w:val=""/>
      <w:lvlJc w:val="left"/>
      <w:pPr>
        <w:ind w:left="4320" w:hanging="360"/>
      </w:pPr>
      <w:rPr>
        <w:rFonts w:ascii="Wingdings" w:hAnsi="Wingdings" w:hint="default"/>
      </w:rPr>
    </w:lvl>
    <w:lvl w:ilvl="6" w:tplc="89D09B80">
      <w:start w:val="1"/>
      <w:numFmt w:val="bullet"/>
      <w:lvlText w:val=""/>
      <w:lvlJc w:val="left"/>
      <w:pPr>
        <w:ind w:left="5040" w:hanging="360"/>
      </w:pPr>
      <w:rPr>
        <w:rFonts w:ascii="Symbol" w:hAnsi="Symbol" w:hint="default"/>
      </w:rPr>
    </w:lvl>
    <w:lvl w:ilvl="7" w:tplc="1D164CAE">
      <w:start w:val="1"/>
      <w:numFmt w:val="bullet"/>
      <w:lvlText w:val="o"/>
      <w:lvlJc w:val="left"/>
      <w:pPr>
        <w:ind w:left="5760" w:hanging="360"/>
      </w:pPr>
      <w:rPr>
        <w:rFonts w:ascii="Courier New" w:hAnsi="Courier New" w:hint="default"/>
      </w:rPr>
    </w:lvl>
    <w:lvl w:ilvl="8" w:tplc="1EC0F258">
      <w:start w:val="1"/>
      <w:numFmt w:val="bullet"/>
      <w:lvlText w:val=""/>
      <w:lvlJc w:val="left"/>
      <w:pPr>
        <w:ind w:left="6480" w:hanging="360"/>
      </w:pPr>
      <w:rPr>
        <w:rFonts w:ascii="Wingdings" w:hAnsi="Wingdings" w:hint="default"/>
      </w:rPr>
    </w:lvl>
  </w:abstractNum>
  <w:abstractNum w:abstractNumId="9"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7B5691D"/>
    <w:multiLevelType w:val="multilevel"/>
    <w:tmpl w:val="19AAFC7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C63767"/>
    <w:multiLevelType w:val="hybridMultilevel"/>
    <w:tmpl w:val="F13630A2"/>
    <w:lvl w:ilvl="0" w:tplc="12A6B32C">
      <w:start w:val="1"/>
      <w:numFmt w:val="bullet"/>
      <w:lvlText w:val=""/>
      <w:lvlJc w:val="left"/>
      <w:pPr>
        <w:ind w:left="720" w:hanging="360"/>
      </w:pPr>
      <w:rPr>
        <w:rFonts w:ascii="Symbol" w:hAnsi="Symbol" w:hint="default"/>
      </w:rPr>
    </w:lvl>
    <w:lvl w:ilvl="1" w:tplc="22D226F4">
      <w:start w:val="1"/>
      <w:numFmt w:val="bullet"/>
      <w:lvlText w:val=""/>
      <w:lvlJc w:val="left"/>
      <w:pPr>
        <w:ind w:left="1440" w:hanging="360"/>
      </w:pPr>
      <w:rPr>
        <w:rFonts w:ascii="Symbol" w:hAnsi="Symbol" w:hint="default"/>
      </w:rPr>
    </w:lvl>
    <w:lvl w:ilvl="2" w:tplc="CFF45E66">
      <w:start w:val="1"/>
      <w:numFmt w:val="bullet"/>
      <w:lvlText w:val=""/>
      <w:lvlJc w:val="left"/>
      <w:pPr>
        <w:ind w:left="2160" w:hanging="360"/>
      </w:pPr>
      <w:rPr>
        <w:rFonts w:ascii="Wingdings" w:hAnsi="Wingdings" w:hint="default"/>
      </w:rPr>
    </w:lvl>
    <w:lvl w:ilvl="3" w:tplc="075A6864">
      <w:start w:val="1"/>
      <w:numFmt w:val="bullet"/>
      <w:lvlText w:val=""/>
      <w:lvlJc w:val="left"/>
      <w:pPr>
        <w:ind w:left="2880" w:hanging="360"/>
      </w:pPr>
      <w:rPr>
        <w:rFonts w:ascii="Symbol" w:hAnsi="Symbol" w:hint="default"/>
      </w:rPr>
    </w:lvl>
    <w:lvl w:ilvl="4" w:tplc="29F4FBB2">
      <w:start w:val="1"/>
      <w:numFmt w:val="bullet"/>
      <w:lvlText w:val="o"/>
      <w:lvlJc w:val="left"/>
      <w:pPr>
        <w:ind w:left="3600" w:hanging="360"/>
      </w:pPr>
      <w:rPr>
        <w:rFonts w:ascii="Courier New" w:hAnsi="Courier New" w:hint="default"/>
      </w:rPr>
    </w:lvl>
    <w:lvl w:ilvl="5" w:tplc="78280DB8">
      <w:start w:val="1"/>
      <w:numFmt w:val="bullet"/>
      <w:lvlText w:val=""/>
      <w:lvlJc w:val="left"/>
      <w:pPr>
        <w:ind w:left="4320" w:hanging="360"/>
      </w:pPr>
      <w:rPr>
        <w:rFonts w:ascii="Wingdings" w:hAnsi="Wingdings" w:hint="default"/>
      </w:rPr>
    </w:lvl>
    <w:lvl w:ilvl="6" w:tplc="BBD0A0C2">
      <w:start w:val="1"/>
      <w:numFmt w:val="bullet"/>
      <w:lvlText w:val=""/>
      <w:lvlJc w:val="left"/>
      <w:pPr>
        <w:ind w:left="5040" w:hanging="360"/>
      </w:pPr>
      <w:rPr>
        <w:rFonts w:ascii="Symbol" w:hAnsi="Symbol" w:hint="default"/>
      </w:rPr>
    </w:lvl>
    <w:lvl w:ilvl="7" w:tplc="B46E4FCA">
      <w:start w:val="1"/>
      <w:numFmt w:val="bullet"/>
      <w:lvlText w:val="o"/>
      <w:lvlJc w:val="left"/>
      <w:pPr>
        <w:ind w:left="5760" w:hanging="360"/>
      </w:pPr>
      <w:rPr>
        <w:rFonts w:ascii="Courier New" w:hAnsi="Courier New" w:hint="default"/>
      </w:rPr>
    </w:lvl>
    <w:lvl w:ilvl="8" w:tplc="7B40C990">
      <w:start w:val="1"/>
      <w:numFmt w:val="bullet"/>
      <w:lvlText w:val=""/>
      <w:lvlJc w:val="left"/>
      <w:pPr>
        <w:ind w:left="6480" w:hanging="360"/>
      </w:pPr>
      <w:rPr>
        <w:rFonts w:ascii="Wingdings" w:hAnsi="Wingdings" w:hint="default"/>
      </w:rPr>
    </w:lvl>
  </w:abstractNum>
  <w:abstractNum w:abstractNumId="16"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5B2B8459"/>
    <w:multiLevelType w:val="hybridMultilevel"/>
    <w:tmpl w:val="96B8ADA8"/>
    <w:lvl w:ilvl="0" w:tplc="959276B2">
      <w:start w:val="1"/>
      <w:numFmt w:val="bullet"/>
      <w:lvlText w:val=""/>
      <w:lvlJc w:val="left"/>
      <w:pPr>
        <w:ind w:left="720" w:hanging="360"/>
      </w:pPr>
      <w:rPr>
        <w:rFonts w:ascii="Symbol" w:hAnsi="Symbol" w:hint="default"/>
      </w:rPr>
    </w:lvl>
    <w:lvl w:ilvl="1" w:tplc="0E589E72">
      <w:start w:val="1"/>
      <w:numFmt w:val="bullet"/>
      <w:lvlText w:val="o"/>
      <w:lvlJc w:val="left"/>
      <w:pPr>
        <w:ind w:left="1440" w:hanging="360"/>
      </w:pPr>
      <w:rPr>
        <w:rFonts w:ascii="Courier New" w:hAnsi="Courier New" w:hint="default"/>
      </w:rPr>
    </w:lvl>
    <w:lvl w:ilvl="2" w:tplc="21369EC8">
      <w:start w:val="1"/>
      <w:numFmt w:val="bullet"/>
      <w:lvlText w:val=""/>
      <w:lvlJc w:val="left"/>
      <w:pPr>
        <w:ind w:left="2160" w:hanging="360"/>
      </w:pPr>
      <w:rPr>
        <w:rFonts w:ascii="Wingdings" w:hAnsi="Wingdings" w:hint="default"/>
      </w:rPr>
    </w:lvl>
    <w:lvl w:ilvl="3" w:tplc="C7E888B4">
      <w:start w:val="1"/>
      <w:numFmt w:val="bullet"/>
      <w:lvlText w:val=""/>
      <w:lvlJc w:val="left"/>
      <w:pPr>
        <w:ind w:left="2880" w:hanging="360"/>
      </w:pPr>
      <w:rPr>
        <w:rFonts w:ascii="Symbol" w:hAnsi="Symbol" w:hint="default"/>
      </w:rPr>
    </w:lvl>
    <w:lvl w:ilvl="4" w:tplc="F7ECBB88">
      <w:start w:val="1"/>
      <w:numFmt w:val="bullet"/>
      <w:lvlText w:val="o"/>
      <w:lvlJc w:val="left"/>
      <w:pPr>
        <w:ind w:left="3600" w:hanging="360"/>
      </w:pPr>
      <w:rPr>
        <w:rFonts w:ascii="Courier New" w:hAnsi="Courier New" w:hint="default"/>
      </w:rPr>
    </w:lvl>
    <w:lvl w:ilvl="5" w:tplc="E3222F78">
      <w:start w:val="1"/>
      <w:numFmt w:val="bullet"/>
      <w:lvlText w:val=""/>
      <w:lvlJc w:val="left"/>
      <w:pPr>
        <w:ind w:left="4320" w:hanging="360"/>
      </w:pPr>
      <w:rPr>
        <w:rFonts w:ascii="Wingdings" w:hAnsi="Wingdings" w:hint="default"/>
      </w:rPr>
    </w:lvl>
    <w:lvl w:ilvl="6" w:tplc="5DD2975C">
      <w:start w:val="1"/>
      <w:numFmt w:val="bullet"/>
      <w:lvlText w:val=""/>
      <w:lvlJc w:val="left"/>
      <w:pPr>
        <w:ind w:left="5040" w:hanging="360"/>
      </w:pPr>
      <w:rPr>
        <w:rFonts w:ascii="Symbol" w:hAnsi="Symbol" w:hint="default"/>
      </w:rPr>
    </w:lvl>
    <w:lvl w:ilvl="7" w:tplc="2E5A953A">
      <w:start w:val="1"/>
      <w:numFmt w:val="bullet"/>
      <w:lvlText w:val="o"/>
      <w:lvlJc w:val="left"/>
      <w:pPr>
        <w:ind w:left="5760" w:hanging="360"/>
      </w:pPr>
      <w:rPr>
        <w:rFonts w:ascii="Courier New" w:hAnsi="Courier New" w:hint="default"/>
      </w:rPr>
    </w:lvl>
    <w:lvl w:ilvl="8" w:tplc="762601A0">
      <w:start w:val="1"/>
      <w:numFmt w:val="bullet"/>
      <w:lvlText w:val=""/>
      <w:lvlJc w:val="left"/>
      <w:pPr>
        <w:ind w:left="6480" w:hanging="360"/>
      </w:pPr>
      <w:rPr>
        <w:rFonts w:ascii="Wingdings" w:hAnsi="Wingdings" w:hint="default"/>
      </w:rPr>
    </w:lvl>
  </w:abstractNum>
  <w:abstractNum w:abstractNumId="20"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24EF18"/>
    <w:multiLevelType w:val="hybridMultilevel"/>
    <w:tmpl w:val="06B00B74"/>
    <w:lvl w:ilvl="0" w:tplc="B7A26FB4">
      <w:start w:val="1"/>
      <w:numFmt w:val="bullet"/>
      <w:lvlText w:val=""/>
      <w:lvlJc w:val="left"/>
      <w:pPr>
        <w:ind w:left="720" w:hanging="360"/>
      </w:pPr>
      <w:rPr>
        <w:rFonts w:ascii="Symbol" w:hAnsi="Symbol" w:hint="default"/>
      </w:rPr>
    </w:lvl>
    <w:lvl w:ilvl="1" w:tplc="AE046B64">
      <w:start w:val="1"/>
      <w:numFmt w:val="bullet"/>
      <w:lvlText w:val="o"/>
      <w:lvlJc w:val="left"/>
      <w:pPr>
        <w:ind w:left="1440" w:hanging="360"/>
      </w:pPr>
      <w:rPr>
        <w:rFonts w:ascii="Courier New" w:hAnsi="Courier New" w:hint="default"/>
      </w:rPr>
    </w:lvl>
    <w:lvl w:ilvl="2" w:tplc="6BBA2CE0">
      <w:start w:val="1"/>
      <w:numFmt w:val="bullet"/>
      <w:lvlText w:val=""/>
      <w:lvlJc w:val="left"/>
      <w:pPr>
        <w:ind w:left="2160" w:hanging="360"/>
      </w:pPr>
      <w:rPr>
        <w:rFonts w:ascii="Wingdings" w:hAnsi="Wingdings" w:hint="default"/>
      </w:rPr>
    </w:lvl>
    <w:lvl w:ilvl="3" w:tplc="E3AA8CC4">
      <w:start w:val="1"/>
      <w:numFmt w:val="bullet"/>
      <w:lvlText w:val=""/>
      <w:lvlJc w:val="left"/>
      <w:pPr>
        <w:ind w:left="2880" w:hanging="360"/>
      </w:pPr>
      <w:rPr>
        <w:rFonts w:ascii="Symbol" w:hAnsi="Symbol" w:hint="default"/>
      </w:rPr>
    </w:lvl>
    <w:lvl w:ilvl="4" w:tplc="C548D1C8">
      <w:start w:val="1"/>
      <w:numFmt w:val="bullet"/>
      <w:lvlText w:val="o"/>
      <w:lvlJc w:val="left"/>
      <w:pPr>
        <w:ind w:left="3600" w:hanging="360"/>
      </w:pPr>
      <w:rPr>
        <w:rFonts w:ascii="Courier New" w:hAnsi="Courier New" w:hint="default"/>
      </w:rPr>
    </w:lvl>
    <w:lvl w:ilvl="5" w:tplc="63B0E34A">
      <w:start w:val="1"/>
      <w:numFmt w:val="bullet"/>
      <w:lvlText w:val=""/>
      <w:lvlJc w:val="left"/>
      <w:pPr>
        <w:ind w:left="4320" w:hanging="360"/>
      </w:pPr>
      <w:rPr>
        <w:rFonts w:ascii="Wingdings" w:hAnsi="Wingdings" w:hint="default"/>
      </w:rPr>
    </w:lvl>
    <w:lvl w:ilvl="6" w:tplc="45262678">
      <w:start w:val="1"/>
      <w:numFmt w:val="bullet"/>
      <w:lvlText w:val=""/>
      <w:lvlJc w:val="left"/>
      <w:pPr>
        <w:ind w:left="5040" w:hanging="360"/>
      </w:pPr>
      <w:rPr>
        <w:rFonts w:ascii="Symbol" w:hAnsi="Symbol" w:hint="default"/>
      </w:rPr>
    </w:lvl>
    <w:lvl w:ilvl="7" w:tplc="35FA31F8">
      <w:start w:val="1"/>
      <w:numFmt w:val="bullet"/>
      <w:lvlText w:val="o"/>
      <w:lvlJc w:val="left"/>
      <w:pPr>
        <w:ind w:left="5760" w:hanging="360"/>
      </w:pPr>
      <w:rPr>
        <w:rFonts w:ascii="Courier New" w:hAnsi="Courier New" w:hint="default"/>
      </w:rPr>
    </w:lvl>
    <w:lvl w:ilvl="8" w:tplc="794493FC">
      <w:start w:val="1"/>
      <w:numFmt w:val="bullet"/>
      <w:lvlText w:val=""/>
      <w:lvlJc w:val="left"/>
      <w:pPr>
        <w:ind w:left="6480" w:hanging="360"/>
      </w:pPr>
      <w:rPr>
        <w:rFonts w:ascii="Wingdings" w:hAnsi="Wingdings" w:hint="default"/>
      </w:rPr>
    </w:lvl>
  </w:abstractNum>
  <w:num w:numId="1" w16cid:durableId="529150673">
    <w:abstractNumId w:val="25"/>
  </w:num>
  <w:num w:numId="2" w16cid:durableId="51197655">
    <w:abstractNumId w:val="3"/>
  </w:num>
  <w:num w:numId="3" w16cid:durableId="1130434954">
    <w:abstractNumId w:val="19"/>
  </w:num>
  <w:num w:numId="4" w16cid:durableId="1870098145">
    <w:abstractNumId w:val="8"/>
  </w:num>
  <w:num w:numId="5" w16cid:durableId="1434091210">
    <w:abstractNumId w:val="1"/>
  </w:num>
  <w:num w:numId="6" w16cid:durableId="361319261">
    <w:abstractNumId w:val="15"/>
  </w:num>
  <w:num w:numId="7" w16cid:durableId="440153110">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8" w16cid:durableId="1471169018">
    <w:abstractNumId w:val="6"/>
  </w:num>
  <w:num w:numId="9" w16cid:durableId="1448501981">
    <w:abstractNumId w:val="10"/>
  </w:num>
  <w:num w:numId="10" w16cid:durableId="405685246">
    <w:abstractNumId w:val="13"/>
  </w:num>
  <w:num w:numId="11" w16cid:durableId="650980960">
    <w:abstractNumId w:val="4"/>
  </w:num>
  <w:num w:numId="12" w16cid:durableId="2054454309">
    <w:abstractNumId w:val="7"/>
  </w:num>
  <w:num w:numId="13" w16cid:durableId="1319572665">
    <w:abstractNumId w:val="20"/>
  </w:num>
  <w:num w:numId="14" w16cid:durableId="1212352634">
    <w:abstractNumId w:val="9"/>
  </w:num>
  <w:num w:numId="15" w16cid:durableId="770584796">
    <w:abstractNumId w:val="24"/>
  </w:num>
  <w:num w:numId="16" w16cid:durableId="198710510">
    <w:abstractNumId w:val="5"/>
  </w:num>
  <w:num w:numId="17" w16cid:durableId="1334454364">
    <w:abstractNumId w:val="22"/>
  </w:num>
  <w:num w:numId="18" w16cid:durableId="807089167">
    <w:abstractNumId w:val="16"/>
  </w:num>
  <w:num w:numId="19" w16cid:durableId="787240619">
    <w:abstractNumId w:val="12"/>
  </w:num>
  <w:num w:numId="20" w16cid:durableId="2031181149">
    <w:abstractNumId w:val="17"/>
  </w:num>
  <w:num w:numId="21" w16cid:durableId="694499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5845931">
    <w:abstractNumId w:val="23"/>
  </w:num>
  <w:num w:numId="23" w16cid:durableId="718013742">
    <w:abstractNumId w:val="14"/>
  </w:num>
  <w:num w:numId="24" w16cid:durableId="392238407">
    <w:abstractNumId w:val="21"/>
  </w:num>
  <w:num w:numId="25" w16cid:durableId="2088724284">
    <w:abstractNumId w:val="2"/>
  </w:num>
  <w:num w:numId="26" w16cid:durableId="45031923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00E96"/>
    <w:rsid w:val="00040253"/>
    <w:rsid w:val="000537A2"/>
    <w:rsid w:val="0006053B"/>
    <w:rsid w:val="00067B75"/>
    <w:rsid w:val="00076BA1"/>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27587"/>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3E7"/>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B5D70"/>
    <w:rsid w:val="005C0F5B"/>
    <w:rsid w:val="005C1D9F"/>
    <w:rsid w:val="005C4998"/>
    <w:rsid w:val="005D3F14"/>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E10B1"/>
    <w:rsid w:val="006E7CB9"/>
    <w:rsid w:val="006E7D97"/>
    <w:rsid w:val="007162AE"/>
    <w:rsid w:val="00722DDB"/>
    <w:rsid w:val="00726583"/>
    <w:rsid w:val="00726FCF"/>
    <w:rsid w:val="00732C9C"/>
    <w:rsid w:val="00743398"/>
    <w:rsid w:val="00744999"/>
    <w:rsid w:val="00754310"/>
    <w:rsid w:val="007551E4"/>
    <w:rsid w:val="00757944"/>
    <w:rsid w:val="00762745"/>
    <w:rsid w:val="00775854"/>
    <w:rsid w:val="00783820"/>
    <w:rsid w:val="00783EB3"/>
    <w:rsid w:val="007860A3"/>
    <w:rsid w:val="007958A1"/>
    <w:rsid w:val="007A45B2"/>
    <w:rsid w:val="007B40CF"/>
    <w:rsid w:val="007C5AA5"/>
    <w:rsid w:val="008059CC"/>
    <w:rsid w:val="008060F3"/>
    <w:rsid w:val="00820C00"/>
    <w:rsid w:val="00822EA7"/>
    <w:rsid w:val="00873E90"/>
    <w:rsid w:val="008B2E0F"/>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63A6E"/>
    <w:rsid w:val="00976143"/>
    <w:rsid w:val="00981297"/>
    <w:rsid w:val="00986C8D"/>
    <w:rsid w:val="009A487F"/>
    <w:rsid w:val="009B0850"/>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90108"/>
    <w:rsid w:val="00C963EC"/>
    <w:rsid w:val="00CA0CBE"/>
    <w:rsid w:val="00CC06FF"/>
    <w:rsid w:val="00CC1B61"/>
    <w:rsid w:val="00CC424A"/>
    <w:rsid w:val="00CC7240"/>
    <w:rsid w:val="00CD0B77"/>
    <w:rsid w:val="00CD4C76"/>
    <w:rsid w:val="00CE5AF0"/>
    <w:rsid w:val="00CF19E3"/>
    <w:rsid w:val="00CF2383"/>
    <w:rsid w:val="00CF41E7"/>
    <w:rsid w:val="00D0749E"/>
    <w:rsid w:val="00D17B82"/>
    <w:rsid w:val="00D24D71"/>
    <w:rsid w:val="00D278B8"/>
    <w:rsid w:val="00D31070"/>
    <w:rsid w:val="00D635E4"/>
    <w:rsid w:val="00D6795C"/>
    <w:rsid w:val="00D71AD5"/>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45FB"/>
    <w:rsid w:val="00E95264"/>
    <w:rsid w:val="00EA3E00"/>
    <w:rsid w:val="00EB2C20"/>
    <w:rsid w:val="00EC2E8B"/>
    <w:rsid w:val="00EC67D9"/>
    <w:rsid w:val="00ED49EA"/>
    <w:rsid w:val="00EE0D00"/>
    <w:rsid w:val="00F15064"/>
    <w:rsid w:val="00F3101A"/>
    <w:rsid w:val="00F32E1B"/>
    <w:rsid w:val="00F40B6D"/>
    <w:rsid w:val="00F513EC"/>
    <w:rsid w:val="00F612F8"/>
    <w:rsid w:val="00F679E5"/>
    <w:rsid w:val="00F82341"/>
    <w:rsid w:val="00F83171"/>
    <w:rsid w:val="00F83BC6"/>
    <w:rsid w:val="00F8580D"/>
    <w:rsid w:val="00F8622C"/>
    <w:rsid w:val="00F90675"/>
    <w:rsid w:val="00FA63A4"/>
    <w:rsid w:val="00FB4170"/>
    <w:rsid w:val="00FB5C86"/>
    <w:rsid w:val="00FD0C2E"/>
    <w:rsid w:val="00FD23F7"/>
    <w:rsid w:val="00FE226D"/>
    <w:rsid w:val="00FE28C0"/>
    <w:rsid w:val="00FE6F41"/>
    <w:rsid w:val="00FF57E0"/>
    <w:rsid w:val="015E7EDB"/>
    <w:rsid w:val="03BB4F33"/>
    <w:rsid w:val="0474801B"/>
    <w:rsid w:val="06B47339"/>
    <w:rsid w:val="06C04B70"/>
    <w:rsid w:val="0843F72C"/>
    <w:rsid w:val="0850439A"/>
    <w:rsid w:val="0B87E45C"/>
    <w:rsid w:val="0C7037DA"/>
    <w:rsid w:val="0EAF0EE8"/>
    <w:rsid w:val="0FCE64E0"/>
    <w:rsid w:val="100651AE"/>
    <w:rsid w:val="15F9E63B"/>
    <w:rsid w:val="16B78561"/>
    <w:rsid w:val="1DB15E05"/>
    <w:rsid w:val="1E14731D"/>
    <w:rsid w:val="1E3973B1"/>
    <w:rsid w:val="212D9E62"/>
    <w:rsid w:val="22E7E440"/>
    <w:rsid w:val="253FF8FC"/>
    <w:rsid w:val="26065CA5"/>
    <w:rsid w:val="27A22D06"/>
    <w:rsid w:val="295725C4"/>
    <w:rsid w:val="2C8474B5"/>
    <w:rsid w:val="2E88D021"/>
    <w:rsid w:val="3007EA68"/>
    <w:rsid w:val="319918AA"/>
    <w:rsid w:val="31A1BBF6"/>
    <w:rsid w:val="3287A28C"/>
    <w:rsid w:val="333F3EB1"/>
    <w:rsid w:val="33F2DBBD"/>
    <w:rsid w:val="3AD854A8"/>
    <w:rsid w:val="3E1E7A1C"/>
    <w:rsid w:val="3E4E8B91"/>
    <w:rsid w:val="3EB2EFA9"/>
    <w:rsid w:val="43EEC66A"/>
    <w:rsid w:val="44851080"/>
    <w:rsid w:val="47A184D6"/>
    <w:rsid w:val="4CF97379"/>
    <w:rsid w:val="4E9543DA"/>
    <w:rsid w:val="4F453ECE"/>
    <w:rsid w:val="5058121E"/>
    <w:rsid w:val="59B2F5ED"/>
    <w:rsid w:val="5C6D6CFF"/>
    <w:rsid w:val="5D4D2B8D"/>
    <w:rsid w:val="5F366204"/>
    <w:rsid w:val="630212F8"/>
    <w:rsid w:val="662476CA"/>
    <w:rsid w:val="67FD2B41"/>
    <w:rsid w:val="6835125C"/>
    <w:rsid w:val="695F29D4"/>
    <w:rsid w:val="6E55888B"/>
    <w:rsid w:val="6F72D66F"/>
    <w:rsid w:val="71A6172D"/>
    <w:rsid w:val="71FEBDE4"/>
    <w:rsid w:val="77AF256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 w:type="paragraph" w:styleId="NoSpacing">
    <w:name w:val="No Spacing"/>
    <w:basedOn w:val="Normal"/>
    <w:uiPriority w:val="1"/>
    <w:qFormat/>
    <w:rsid w:val="00963A6E"/>
    <w:rPr>
      <w:rFonts w:ascii="Calibri" w:eastAsiaTheme="minorHAnsi" w:hAnsi="Calibri" w:cs="Calibri"/>
      <w:sz w:val="22"/>
      <w:szCs w:val="22"/>
    </w:rPr>
  </w:style>
  <w:style w:type="paragraph" w:styleId="NormalWeb">
    <w:name w:val="Normal (Web)"/>
    <w:basedOn w:val="Normal"/>
    <w:rsid w:val="00F15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064815">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259047">
      <w:bodyDiv w:val="1"/>
      <w:marLeft w:val="0"/>
      <w:marRight w:val="0"/>
      <w:marTop w:val="0"/>
      <w:marBottom w:val="0"/>
      <w:divBdr>
        <w:top w:val="none" w:sz="0" w:space="0" w:color="auto"/>
        <w:left w:val="none" w:sz="0" w:space="0" w:color="auto"/>
        <w:bottom w:val="none" w:sz="0" w:space="0" w:color="auto"/>
        <w:right w:val="none" w:sz="0" w:space="0" w:color="auto"/>
      </w:divBdr>
    </w:div>
    <w:div w:id="1077240940">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680110276">
      <w:bodyDiv w:val="1"/>
      <w:marLeft w:val="0"/>
      <w:marRight w:val="0"/>
      <w:marTop w:val="0"/>
      <w:marBottom w:val="0"/>
      <w:divBdr>
        <w:top w:val="none" w:sz="0" w:space="0" w:color="auto"/>
        <w:left w:val="none" w:sz="0" w:space="0" w:color="auto"/>
        <w:bottom w:val="none" w:sz="0" w:space="0" w:color="auto"/>
        <w:right w:val="none" w:sz="0" w:space="0" w:color="auto"/>
      </w:divBdr>
    </w:div>
    <w:div w:id="1746033333">
      <w:bodyDiv w:val="1"/>
      <w:marLeft w:val="0"/>
      <w:marRight w:val="0"/>
      <w:marTop w:val="0"/>
      <w:marBottom w:val="0"/>
      <w:divBdr>
        <w:top w:val="none" w:sz="0" w:space="0" w:color="auto"/>
        <w:left w:val="none" w:sz="0" w:space="0" w:color="auto"/>
        <w:bottom w:val="none" w:sz="0" w:space="0" w:color="auto"/>
        <w:right w:val="none" w:sz="0" w:space="0" w:color="auto"/>
      </w:divBdr>
    </w:div>
    <w:div w:id="178850122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ckplantprune.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F4F8B-5AC1-46D9-8CC5-B6B88E6DD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df17a78c-d0c6-43de-85d1-079a84c1aa90"/>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892</Words>
  <Characters>4950</Characters>
  <Application>Microsoft Office Word</Application>
  <DocSecurity>0</DocSecurity>
  <Lines>139</Lines>
  <Paragraphs>76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7</cp:revision>
  <cp:lastPrinted>2019-10-20T23:50:00Z</cp:lastPrinted>
  <dcterms:created xsi:type="dcterms:W3CDTF">2024-04-05T19:49:00Z</dcterms:created>
  <dcterms:modified xsi:type="dcterms:W3CDTF">2025-04-02T18:28:00Z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